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B5A" w:rsidRPr="00F43661" w:rsidRDefault="00262B5A" w:rsidP="00D05149">
      <w:pPr>
        <w:rPr>
          <w:b/>
        </w:rPr>
      </w:pPr>
      <w:r w:rsidRPr="00F43661">
        <w:rPr>
          <w:b/>
        </w:rPr>
        <w:t>ACUERDO MARCO AM 08/2017 SUMINISTRO DE SISTEMAS Y ELEMENTOS DE SEGURIDAD</w:t>
      </w:r>
    </w:p>
    <w:p w:rsidR="00CD78B9" w:rsidRDefault="00262B5A" w:rsidP="00A818DB">
      <w:pPr>
        <w:jc w:val="both"/>
      </w:pPr>
      <w:r w:rsidRPr="00F43661">
        <w:rPr>
          <w:b/>
        </w:rPr>
        <w:t xml:space="preserve">DOCUMENTO DE LICITACIÓN PARA CONTRATOS BASADOS EN LOS LOTES </w:t>
      </w:r>
      <w:r w:rsidR="009300ED">
        <w:rPr>
          <w:b/>
        </w:rPr>
        <w:t>6</w:t>
      </w:r>
      <w:r w:rsidRPr="00F43661">
        <w:rPr>
          <w:b/>
        </w:rPr>
        <w:t xml:space="preserve"> A </w:t>
      </w:r>
      <w:r w:rsidR="009300ED">
        <w:rPr>
          <w:b/>
        </w:rPr>
        <w:t>1</w:t>
      </w:r>
      <w:r w:rsidRPr="00F43661">
        <w:rPr>
          <w:b/>
        </w:rPr>
        <w:t>5</w:t>
      </w:r>
      <w:r w:rsidR="005214E6" w:rsidRPr="00F43661">
        <w:rPr>
          <w:b/>
        </w:rPr>
        <w:t xml:space="preserve"> </w:t>
      </w:r>
      <w:r w:rsidR="00EF6DF8" w:rsidRPr="00F43661">
        <w:rPr>
          <w:b/>
        </w:rPr>
        <w:t xml:space="preserve">ELEMENTOS DE SEGURIDAD </w:t>
      </w:r>
      <w:r w:rsidR="005214E6" w:rsidRPr="00F43661">
        <w:rPr>
          <w:b/>
        </w:rPr>
        <w:t xml:space="preserve">DE PRODUCTOS </w:t>
      </w:r>
      <w:r w:rsidR="009300ED">
        <w:rPr>
          <w:b/>
        </w:rPr>
        <w:t xml:space="preserve">DE CATÁLOGO CON SEGUNDA LICITACIÓN </w:t>
      </w:r>
    </w:p>
    <w:p w:rsidR="00DD7850" w:rsidRPr="00195642" w:rsidRDefault="00DD7850" w:rsidP="00DD7850">
      <w:pPr>
        <w:jc w:val="both"/>
        <w:rPr>
          <w:i/>
          <w:color w:val="0070C0"/>
        </w:rPr>
      </w:pPr>
      <w:r w:rsidRPr="00195642">
        <w:rPr>
          <w:i/>
          <w:color w:val="0070C0"/>
        </w:rPr>
        <w:t>(Se cumplimentará el formulario, suprimiendo lo textos en azul)</w:t>
      </w:r>
    </w:p>
    <w:p w:rsidR="002B00B9" w:rsidRDefault="002B00B9" w:rsidP="002B00B9">
      <w:pPr>
        <w:jc w:val="both"/>
        <w:rPr>
          <w:i/>
          <w:color w:val="0070C0"/>
        </w:rPr>
      </w:pPr>
      <w:r w:rsidRPr="003756D7">
        <w:rPr>
          <w:i/>
          <w:color w:val="0070C0"/>
        </w:rPr>
        <w:t>(</w:t>
      </w:r>
      <w:r>
        <w:rPr>
          <w:i/>
          <w:color w:val="0070C0"/>
        </w:rPr>
        <w:t>En las cuestiones de SÍ o NO m</w:t>
      </w:r>
      <w:r w:rsidRPr="003756D7">
        <w:rPr>
          <w:i/>
          <w:color w:val="0070C0"/>
        </w:rPr>
        <w:t>arque lo que proceda con una X)</w:t>
      </w:r>
    </w:p>
    <w:p w:rsidR="00262B5A" w:rsidRDefault="00262B5A" w:rsidP="00262B5A"/>
    <w:p w:rsidR="00AD3F42" w:rsidRDefault="00AD3F42" w:rsidP="000F75E6">
      <w:pPr>
        <w:pStyle w:val="Estilo1"/>
        <w:spacing w:after="0"/>
      </w:pPr>
      <w:r>
        <w:t>1.- ORGANISMO INTERESADO, RESPONSABLE DEL CONTRATO Y DATOS DE CONTACTO</w:t>
      </w:r>
      <w:r w:rsidR="009A5AFC">
        <w:t xml:space="preserve"> </w:t>
      </w:r>
    </w:p>
    <w:p w:rsidR="00AD3F42" w:rsidRDefault="00AD3F42" w:rsidP="000F75E6">
      <w:pPr>
        <w:spacing w:after="0"/>
      </w:pPr>
    </w:p>
    <w:p w:rsidR="00262B5A" w:rsidRDefault="00262B5A" w:rsidP="000F75E6">
      <w:pPr>
        <w:pBdr>
          <w:top w:val="single" w:sz="4" w:space="1" w:color="auto"/>
          <w:left w:val="single" w:sz="4" w:space="4" w:color="auto"/>
          <w:bottom w:val="single" w:sz="4" w:space="1" w:color="auto"/>
          <w:right w:val="single" w:sz="4" w:space="4" w:color="auto"/>
        </w:pBdr>
        <w:spacing w:after="0"/>
      </w:pPr>
      <w:r w:rsidRPr="00D05149">
        <w:rPr>
          <w:b/>
        </w:rPr>
        <w:t>Organismo</w:t>
      </w:r>
      <w:r>
        <w:t xml:space="preserve"> interesado: </w:t>
      </w:r>
    </w:p>
    <w:p w:rsidR="00262B5A" w:rsidRDefault="00262B5A" w:rsidP="00262B5A">
      <w:pPr>
        <w:pBdr>
          <w:top w:val="single" w:sz="4" w:space="1" w:color="auto"/>
          <w:left w:val="single" w:sz="4" w:space="4" w:color="auto"/>
          <w:bottom w:val="single" w:sz="4" w:space="1" w:color="auto"/>
          <w:right w:val="single" w:sz="4" w:space="4" w:color="auto"/>
        </w:pBdr>
        <w:spacing w:after="0"/>
      </w:pPr>
      <w:r w:rsidRPr="00D05149">
        <w:rPr>
          <w:b/>
        </w:rPr>
        <w:t>Responsable</w:t>
      </w:r>
      <w:r>
        <w:t xml:space="preserve"> del contrato: </w:t>
      </w:r>
    </w:p>
    <w:p w:rsidR="00262B5A" w:rsidRPr="00C6700D" w:rsidRDefault="00262B5A" w:rsidP="00D05149">
      <w:pPr>
        <w:pBdr>
          <w:top w:val="single" w:sz="4" w:space="1" w:color="auto"/>
          <w:left w:val="single" w:sz="4" w:space="4" w:color="auto"/>
          <w:bottom w:val="single" w:sz="4" w:space="1" w:color="auto"/>
          <w:right w:val="single" w:sz="4" w:space="4" w:color="auto"/>
        </w:pBdr>
        <w:spacing w:after="0"/>
        <w:rPr>
          <w:i/>
          <w:color w:val="0070C0"/>
        </w:rPr>
      </w:pPr>
      <w:r w:rsidRPr="00C6700D">
        <w:rPr>
          <w:i/>
          <w:color w:val="0070C0"/>
        </w:rPr>
        <w:t>(Nombre, apellidos y cargo (o razón social) y dependencia orgánica)</w:t>
      </w:r>
    </w:p>
    <w:p w:rsidR="00D05149" w:rsidRDefault="00D05149" w:rsidP="00D05149">
      <w:pPr>
        <w:pBdr>
          <w:top w:val="single" w:sz="4" w:space="1" w:color="auto"/>
          <w:left w:val="single" w:sz="4" w:space="4" w:color="auto"/>
          <w:bottom w:val="single" w:sz="4" w:space="1" w:color="auto"/>
          <w:right w:val="single" w:sz="4" w:space="4" w:color="auto"/>
        </w:pBdr>
        <w:spacing w:after="0"/>
      </w:pPr>
    </w:p>
    <w:p w:rsidR="00262B5A" w:rsidRDefault="00262B5A" w:rsidP="00D05149">
      <w:pPr>
        <w:pBdr>
          <w:top w:val="single" w:sz="4" w:space="1" w:color="auto"/>
          <w:left w:val="single" w:sz="4" w:space="4" w:color="auto"/>
          <w:bottom w:val="single" w:sz="4" w:space="1" w:color="auto"/>
          <w:right w:val="single" w:sz="4" w:space="4" w:color="auto"/>
        </w:pBdr>
        <w:spacing w:after="0"/>
      </w:pPr>
      <w:r>
        <w:t xml:space="preserve">Datos de </w:t>
      </w:r>
      <w:r w:rsidRPr="00D05149">
        <w:rPr>
          <w:b/>
        </w:rPr>
        <w:t>contacto</w:t>
      </w:r>
      <w:r>
        <w:t xml:space="preserve">: </w:t>
      </w:r>
    </w:p>
    <w:p w:rsidR="00262B5A" w:rsidRDefault="00262B5A" w:rsidP="00D05149">
      <w:pPr>
        <w:pBdr>
          <w:top w:val="single" w:sz="4" w:space="1" w:color="auto"/>
          <w:left w:val="single" w:sz="4" w:space="4" w:color="auto"/>
          <w:bottom w:val="single" w:sz="4" w:space="1" w:color="auto"/>
          <w:right w:val="single" w:sz="4" w:space="4" w:color="auto"/>
        </w:pBdr>
        <w:spacing w:after="0"/>
      </w:pPr>
      <w:r>
        <w:t xml:space="preserve">- Dirección Postal: </w:t>
      </w:r>
    </w:p>
    <w:p w:rsidR="00262B5A" w:rsidRDefault="00262B5A" w:rsidP="00D05149">
      <w:pPr>
        <w:pBdr>
          <w:top w:val="single" w:sz="4" w:space="1" w:color="auto"/>
          <w:left w:val="single" w:sz="4" w:space="4" w:color="auto"/>
          <w:bottom w:val="single" w:sz="4" w:space="1" w:color="auto"/>
          <w:right w:val="single" w:sz="4" w:space="4" w:color="auto"/>
        </w:pBdr>
        <w:spacing w:after="0"/>
      </w:pPr>
      <w:r>
        <w:t xml:space="preserve">- Correo electrónico: </w:t>
      </w:r>
    </w:p>
    <w:p w:rsidR="00262B5A" w:rsidRDefault="00262B5A" w:rsidP="00D05149">
      <w:pPr>
        <w:pBdr>
          <w:top w:val="single" w:sz="4" w:space="1" w:color="auto"/>
          <w:left w:val="single" w:sz="4" w:space="4" w:color="auto"/>
          <w:bottom w:val="single" w:sz="4" w:space="1" w:color="auto"/>
          <w:right w:val="single" w:sz="4" w:space="4" w:color="auto"/>
        </w:pBdr>
        <w:spacing w:after="0"/>
      </w:pPr>
      <w:r>
        <w:t xml:space="preserve">- Teléfono: </w:t>
      </w:r>
    </w:p>
    <w:p w:rsidR="00262B5A" w:rsidRDefault="00262B5A" w:rsidP="00D05149">
      <w:pPr>
        <w:pBdr>
          <w:top w:val="single" w:sz="4" w:space="1" w:color="auto"/>
          <w:left w:val="single" w:sz="4" w:space="4" w:color="auto"/>
          <w:bottom w:val="single" w:sz="4" w:space="1" w:color="auto"/>
          <w:right w:val="single" w:sz="4" w:space="4" w:color="auto"/>
        </w:pBdr>
        <w:spacing w:after="0"/>
      </w:pPr>
      <w:r>
        <w:t>- Fax:</w:t>
      </w:r>
    </w:p>
    <w:p w:rsidR="00262B5A" w:rsidRDefault="00262B5A" w:rsidP="00262B5A"/>
    <w:p w:rsidR="00262B5A" w:rsidRDefault="00262B5A" w:rsidP="000F75E6">
      <w:pPr>
        <w:pStyle w:val="Estilo1"/>
        <w:spacing w:after="0"/>
        <w:ind w:right="140"/>
      </w:pPr>
      <w:r>
        <w:t>2.- LOTE OBJETO DE LICITACIÓN</w:t>
      </w:r>
    </w:p>
    <w:p w:rsidR="00262B5A" w:rsidRDefault="00262B5A" w:rsidP="000F75E6">
      <w:pPr>
        <w:spacing w:after="0"/>
      </w:pPr>
    </w:p>
    <w:p w:rsidR="00262B5A" w:rsidRDefault="00262B5A" w:rsidP="00262B5A">
      <w:pPr>
        <w:pBdr>
          <w:top w:val="single" w:sz="4" w:space="1" w:color="auto"/>
          <w:left w:val="single" w:sz="4" w:space="4" w:color="auto"/>
          <w:bottom w:val="single" w:sz="4" w:space="1" w:color="auto"/>
          <w:right w:val="single" w:sz="4" w:space="4" w:color="auto"/>
        </w:pBdr>
      </w:pPr>
      <w:r w:rsidRPr="00D05149">
        <w:rPr>
          <w:b/>
        </w:rPr>
        <w:t>Lote</w:t>
      </w:r>
      <w:r w:rsidR="007016B6">
        <w:rPr>
          <w:b/>
        </w:rPr>
        <w:t xml:space="preserve"> </w:t>
      </w:r>
      <w:r>
        <w:t>objeto de licitación</w:t>
      </w:r>
      <w:r w:rsidR="00D05149">
        <w:t>:</w:t>
      </w:r>
    </w:p>
    <w:p w:rsidR="00262B5A" w:rsidRDefault="00262B5A" w:rsidP="00262B5A"/>
    <w:p w:rsidR="00262B5A" w:rsidRDefault="00262B5A" w:rsidP="000F75E6">
      <w:pPr>
        <w:pStyle w:val="Estilo1"/>
        <w:spacing w:after="0"/>
      </w:pPr>
      <w:r>
        <w:t>3.- TÍTULO Y DESCRIPCIÓN DEL OBJETO DEL CONTRATO</w:t>
      </w:r>
    </w:p>
    <w:p w:rsidR="00262B5A" w:rsidRDefault="00262B5A" w:rsidP="000F75E6">
      <w:pPr>
        <w:spacing w:after="0"/>
      </w:pPr>
    </w:p>
    <w:p w:rsidR="00262B5A" w:rsidRDefault="00262B5A" w:rsidP="00262B5A">
      <w:pPr>
        <w:pBdr>
          <w:top w:val="single" w:sz="4" w:space="1" w:color="auto"/>
          <w:left w:val="single" w:sz="4" w:space="4" w:color="auto"/>
          <w:bottom w:val="single" w:sz="4" w:space="1" w:color="auto"/>
          <w:right w:val="single" w:sz="4" w:space="4" w:color="auto"/>
        </w:pBdr>
      </w:pPr>
      <w:r w:rsidRPr="00D05149">
        <w:rPr>
          <w:b/>
        </w:rPr>
        <w:t>Título</w:t>
      </w:r>
      <w:r>
        <w:t xml:space="preserve"> del contrato:</w:t>
      </w:r>
    </w:p>
    <w:p w:rsidR="00262B5A" w:rsidRDefault="00262B5A" w:rsidP="001D4FD1">
      <w:pPr>
        <w:pBdr>
          <w:top w:val="single" w:sz="4" w:space="1" w:color="auto"/>
          <w:left w:val="single" w:sz="4" w:space="4" w:color="auto"/>
          <w:bottom w:val="single" w:sz="4" w:space="1" w:color="auto"/>
          <w:right w:val="single" w:sz="4" w:space="4" w:color="auto"/>
        </w:pBdr>
        <w:spacing w:after="0"/>
      </w:pPr>
      <w:r w:rsidRPr="00D05149">
        <w:rPr>
          <w:b/>
        </w:rPr>
        <w:t>Descripción</w:t>
      </w:r>
      <w:r>
        <w:t xml:space="preserve"> del objeto del contrato:</w:t>
      </w:r>
    </w:p>
    <w:p w:rsidR="001D4FD1" w:rsidRPr="00C6700D" w:rsidRDefault="001D4FD1" w:rsidP="001D4FD1">
      <w:pPr>
        <w:pBdr>
          <w:top w:val="single" w:sz="4" w:space="1" w:color="auto"/>
          <w:left w:val="single" w:sz="4" w:space="4" w:color="auto"/>
          <w:bottom w:val="single" w:sz="4" w:space="1" w:color="auto"/>
          <w:right w:val="single" w:sz="4" w:space="4" w:color="auto"/>
        </w:pBdr>
        <w:spacing w:after="0"/>
        <w:jc w:val="both"/>
        <w:rPr>
          <w:rFonts w:ascii="Calibri" w:eastAsia="Calibri" w:hAnsi="Calibri" w:cs="Arial"/>
          <w:i/>
          <w:color w:val="0070C0"/>
        </w:rPr>
      </w:pPr>
      <w:r w:rsidRPr="00C6700D">
        <w:rPr>
          <w:rFonts w:ascii="Calibri" w:eastAsia="Calibri" w:hAnsi="Calibri" w:cs="Arial"/>
          <w:i/>
          <w:color w:val="0070C0"/>
        </w:rPr>
        <w:t>(</w:t>
      </w:r>
      <w:r w:rsidR="00922FD8" w:rsidRPr="00C6700D">
        <w:rPr>
          <w:rFonts w:ascii="Calibri" w:eastAsia="Calibri" w:hAnsi="Calibri" w:cs="Arial"/>
          <w:i/>
          <w:color w:val="0070C0"/>
        </w:rPr>
        <w:t>Se deberán detallar la categoría/categorías del lote objeto de licitación, conforme a la desagregación recogida en las páginas 34 a 35 del PCAP y 10 a 17 del PPT indicando el número de equipos a adquirir</w:t>
      </w:r>
      <w:r w:rsidRPr="00C6700D">
        <w:rPr>
          <w:rFonts w:ascii="Calibri" w:eastAsia="Calibri" w:hAnsi="Calibri" w:cs="Arial"/>
          <w:i/>
          <w:color w:val="0070C0"/>
        </w:rPr>
        <w:t>, por ejemplo: Lote 6, categoría 06.01.00 Escáner de rayos X de 500x300 mm: 20 unidades).</w:t>
      </w:r>
    </w:p>
    <w:p w:rsidR="00262B5A" w:rsidRDefault="00262B5A" w:rsidP="00262B5A"/>
    <w:p w:rsidR="00262B5A" w:rsidRDefault="00922FD8" w:rsidP="000F75E6">
      <w:pPr>
        <w:pStyle w:val="Estilo1"/>
        <w:spacing w:after="0"/>
      </w:pPr>
      <w:r>
        <w:t>4</w:t>
      </w:r>
      <w:r w:rsidR="00D05149">
        <w:t xml:space="preserve">.- </w:t>
      </w:r>
      <w:r w:rsidR="00262B5A">
        <w:t>INSTALACIÓN DE</w:t>
      </w:r>
      <w:r>
        <w:t xml:space="preserve"> </w:t>
      </w:r>
      <w:r w:rsidR="00262B5A">
        <w:t>L</w:t>
      </w:r>
      <w:r>
        <w:t xml:space="preserve">OS ELEMENTOS </w:t>
      </w:r>
    </w:p>
    <w:p w:rsidR="00262B5A" w:rsidRDefault="00262B5A" w:rsidP="000F75E6">
      <w:pPr>
        <w:spacing w:after="0"/>
      </w:pPr>
    </w:p>
    <w:p w:rsidR="008F22F7" w:rsidRDefault="005467E6" w:rsidP="00262B5A">
      <w:pPr>
        <w:pBdr>
          <w:top w:val="single" w:sz="4" w:space="1" w:color="auto"/>
          <w:left w:val="single" w:sz="4" w:space="4" w:color="auto"/>
          <w:bottom w:val="single" w:sz="4" w:space="1" w:color="auto"/>
          <w:right w:val="single" w:sz="4" w:space="4" w:color="auto"/>
        </w:pBdr>
      </w:pPr>
      <w:r>
        <w:rPr>
          <w:rFonts w:ascii="Calibri" w:eastAsia="Calibri" w:hAnsi="Calibri" w:cs="Arial"/>
        </w:rPr>
        <w:t>C</w:t>
      </w:r>
      <w:r w:rsidR="00922FD8">
        <w:rPr>
          <w:rFonts w:ascii="Calibri" w:eastAsia="Calibri" w:hAnsi="Calibri" w:cs="Arial"/>
        </w:rPr>
        <w:t xml:space="preserve">onllevan todos los gastos precisos necesarios para la instalación y su puesta a punto. </w:t>
      </w:r>
    </w:p>
    <w:p w:rsidR="00262B5A" w:rsidRDefault="00262B5A" w:rsidP="00262B5A"/>
    <w:p w:rsidR="00467A56" w:rsidRDefault="005D3CD4" w:rsidP="000F75E6">
      <w:pPr>
        <w:pStyle w:val="Estilo1"/>
        <w:spacing w:after="0"/>
      </w:pPr>
      <w:r>
        <w:lastRenderedPageBreak/>
        <w:t>5</w:t>
      </w:r>
      <w:r w:rsidR="00D05149">
        <w:t xml:space="preserve">.- </w:t>
      </w:r>
      <w:r w:rsidR="00467A56">
        <w:t>PRESUPUESTO MÁXIMO DE LICITACIÓN</w:t>
      </w:r>
      <w:r w:rsidR="00DB3D0C">
        <w:t xml:space="preserve"> </w:t>
      </w:r>
    </w:p>
    <w:p w:rsidR="00467A56" w:rsidRDefault="00467A56" w:rsidP="000F75E6">
      <w:pPr>
        <w:spacing w:after="0"/>
      </w:pPr>
    </w:p>
    <w:tbl>
      <w:tblPr>
        <w:tblStyle w:val="Tablaconcuadrcula"/>
        <w:tblW w:w="8755" w:type="dxa"/>
        <w:tblLook w:val="04A0" w:firstRow="1" w:lastRow="0" w:firstColumn="1" w:lastColumn="0" w:noHBand="0" w:noVBand="1"/>
      </w:tblPr>
      <w:tblGrid>
        <w:gridCol w:w="3085"/>
        <w:gridCol w:w="2552"/>
        <w:gridCol w:w="3118"/>
      </w:tblGrid>
      <w:tr w:rsidR="00467A56" w:rsidTr="00D05149">
        <w:tc>
          <w:tcPr>
            <w:tcW w:w="3085" w:type="dxa"/>
          </w:tcPr>
          <w:p w:rsidR="00467A56" w:rsidRPr="00D05149" w:rsidRDefault="00467A56" w:rsidP="00262B5A">
            <w:pPr>
              <w:rPr>
                <w:b/>
              </w:rPr>
            </w:pPr>
            <w:r w:rsidRPr="00D05149">
              <w:rPr>
                <w:b/>
              </w:rPr>
              <w:t>Presupuesto sin impuestos</w:t>
            </w:r>
            <w:r w:rsidR="00D05149">
              <w:rPr>
                <w:b/>
              </w:rPr>
              <w:t xml:space="preserve"> </w:t>
            </w:r>
            <w:r w:rsidR="00D05149" w:rsidRPr="00D05149">
              <w:rPr>
                <w:b/>
              </w:rPr>
              <w:t>(€)</w:t>
            </w:r>
          </w:p>
        </w:tc>
        <w:tc>
          <w:tcPr>
            <w:tcW w:w="2552" w:type="dxa"/>
          </w:tcPr>
          <w:p w:rsidR="00467A56" w:rsidRPr="00D05149" w:rsidRDefault="00467A56" w:rsidP="00262B5A">
            <w:pPr>
              <w:rPr>
                <w:b/>
              </w:rPr>
            </w:pPr>
            <w:r w:rsidRPr="00D05149">
              <w:rPr>
                <w:b/>
              </w:rPr>
              <w:t>Impuestos indirectos (€)</w:t>
            </w:r>
          </w:p>
        </w:tc>
        <w:tc>
          <w:tcPr>
            <w:tcW w:w="3118" w:type="dxa"/>
          </w:tcPr>
          <w:p w:rsidR="00467A56" w:rsidRDefault="00467A56" w:rsidP="00262B5A">
            <w:r w:rsidRPr="00D05149">
              <w:rPr>
                <w:b/>
              </w:rPr>
              <w:t>Presupuesto con impuestos</w:t>
            </w:r>
            <w:r>
              <w:t xml:space="preserve"> </w:t>
            </w:r>
            <w:r w:rsidRPr="00D05149">
              <w:rPr>
                <w:b/>
              </w:rPr>
              <w:t>(€)</w:t>
            </w:r>
          </w:p>
        </w:tc>
      </w:tr>
      <w:tr w:rsidR="00467A56" w:rsidTr="00A0186D">
        <w:tc>
          <w:tcPr>
            <w:tcW w:w="3085" w:type="dxa"/>
          </w:tcPr>
          <w:p w:rsidR="00467A56" w:rsidRDefault="00467A56" w:rsidP="00262B5A"/>
        </w:tc>
        <w:tc>
          <w:tcPr>
            <w:tcW w:w="2552" w:type="dxa"/>
          </w:tcPr>
          <w:p w:rsidR="00467A56" w:rsidRDefault="00467A56" w:rsidP="00262B5A"/>
        </w:tc>
        <w:tc>
          <w:tcPr>
            <w:tcW w:w="3118" w:type="dxa"/>
          </w:tcPr>
          <w:p w:rsidR="00467A56" w:rsidRDefault="00467A56" w:rsidP="00262B5A"/>
        </w:tc>
      </w:tr>
    </w:tbl>
    <w:p w:rsidR="00467A56" w:rsidRDefault="00467A56" w:rsidP="00922FD8">
      <w:pPr>
        <w:spacing w:after="0"/>
      </w:pPr>
    </w:p>
    <w:p w:rsidR="00922FD8" w:rsidRPr="00C6700D" w:rsidRDefault="00922FD8" w:rsidP="00922FD8">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i/>
          <w:color w:val="0070C0"/>
        </w:rPr>
      </w:pPr>
      <w:r w:rsidRPr="00C6700D">
        <w:rPr>
          <w:rFonts w:ascii="Calibri" w:eastAsia="Calibri" w:hAnsi="Calibri" w:cs="Arial"/>
          <w:i/>
          <w:color w:val="0070C0"/>
        </w:rPr>
        <w:t>Calculado tomando como referencia los precios de adjudicación del acuerdo marco 08/2017 en lo que se refiere a las categorías objeto de licitación en el lote correspondiente.</w:t>
      </w:r>
    </w:p>
    <w:p w:rsidR="00922FD8" w:rsidRDefault="00922FD8" w:rsidP="00922FD8">
      <w:pPr>
        <w:spacing w:after="0"/>
      </w:pPr>
    </w:p>
    <w:p w:rsidR="00467A56" w:rsidRPr="00A0186D" w:rsidRDefault="00467A56" w:rsidP="00467A56">
      <w:pPr>
        <w:pBdr>
          <w:top w:val="single" w:sz="4" w:space="1" w:color="auto"/>
          <w:left w:val="single" w:sz="4" w:space="4" w:color="auto"/>
          <w:bottom w:val="single" w:sz="4" w:space="1" w:color="auto"/>
          <w:right w:val="single" w:sz="4" w:space="4" w:color="auto"/>
        </w:pBdr>
        <w:rPr>
          <w:b/>
        </w:rPr>
      </w:pPr>
      <w:r w:rsidRPr="00A0186D">
        <w:rPr>
          <w:b/>
        </w:rPr>
        <w:t>Entrega de bienes de la misma clase como parte del pago</w:t>
      </w:r>
      <w:r w:rsidR="00BA355B">
        <w:rPr>
          <w:b/>
        </w:rPr>
        <w:t>:</w:t>
      </w:r>
    </w:p>
    <w:p w:rsidR="004931D7" w:rsidRDefault="00BA355B" w:rsidP="001C50C7">
      <w:pPr>
        <w:pBdr>
          <w:top w:val="single" w:sz="4" w:space="1" w:color="auto"/>
          <w:left w:val="single" w:sz="4" w:space="4" w:color="auto"/>
          <w:bottom w:val="single" w:sz="4" w:space="1" w:color="auto"/>
          <w:right w:val="single" w:sz="4" w:space="4" w:color="auto"/>
        </w:pBdr>
        <w:spacing w:after="120"/>
      </w:pPr>
      <w:r>
        <w:t>SÍ</w:t>
      </w:r>
      <w:r w:rsidR="004931D7">
        <w:t xml:space="preserve"> (</w:t>
      </w:r>
      <w:r w:rsidR="002B00B9">
        <w:t xml:space="preserve"> </w:t>
      </w:r>
      <w:r w:rsidR="004931D7">
        <w:t>)</w:t>
      </w:r>
    </w:p>
    <w:p w:rsidR="004931D7" w:rsidRDefault="004931D7" w:rsidP="001C50C7">
      <w:pPr>
        <w:pBdr>
          <w:top w:val="single" w:sz="4" w:space="1" w:color="auto"/>
          <w:left w:val="single" w:sz="4" w:space="4" w:color="auto"/>
          <w:bottom w:val="single" w:sz="4" w:space="1" w:color="auto"/>
          <w:right w:val="single" w:sz="4" w:space="4" w:color="auto"/>
        </w:pBdr>
        <w:spacing w:after="120"/>
      </w:pPr>
      <w:r>
        <w:t>NO (</w:t>
      </w:r>
      <w:r w:rsidR="002B00B9">
        <w:t xml:space="preserve"> </w:t>
      </w:r>
      <w:r>
        <w:t>)</w:t>
      </w:r>
    </w:p>
    <w:p w:rsidR="00467A56" w:rsidRPr="00C6700D" w:rsidRDefault="00BA355B" w:rsidP="00AF03B0">
      <w:pPr>
        <w:pBdr>
          <w:top w:val="single" w:sz="4" w:space="1" w:color="auto"/>
          <w:left w:val="single" w:sz="4" w:space="4" w:color="auto"/>
          <w:bottom w:val="single" w:sz="4" w:space="1" w:color="auto"/>
          <w:right w:val="single" w:sz="4" w:space="4" w:color="auto"/>
        </w:pBdr>
        <w:spacing w:after="0"/>
        <w:rPr>
          <w:i/>
          <w:color w:val="0070C0"/>
        </w:rPr>
      </w:pPr>
      <w:r w:rsidRPr="00C6700D">
        <w:rPr>
          <w:i/>
          <w:color w:val="0070C0"/>
        </w:rPr>
        <w:t xml:space="preserve">En caso afirmativo </w:t>
      </w:r>
      <w:r w:rsidR="00467A56" w:rsidRPr="00C6700D">
        <w:rPr>
          <w:i/>
          <w:color w:val="0070C0"/>
        </w:rPr>
        <w:t>se indicará la relación detallada de dichos bienes, con expresión de marca y modelo. Se permitirá el acceso a los mismos a efectos de su valoración.</w:t>
      </w:r>
    </w:p>
    <w:p w:rsidR="00467A56" w:rsidRDefault="00467A56" w:rsidP="00AF03B0">
      <w:pPr>
        <w:spacing w:after="0"/>
      </w:pPr>
    </w:p>
    <w:p w:rsidR="00467A56" w:rsidRPr="00A0186D" w:rsidRDefault="00467A56" w:rsidP="00467A56">
      <w:pPr>
        <w:pBdr>
          <w:top w:val="single" w:sz="4" w:space="1" w:color="auto"/>
          <w:left w:val="single" w:sz="4" w:space="4" w:color="auto"/>
          <w:bottom w:val="single" w:sz="4" w:space="1" w:color="auto"/>
          <w:right w:val="single" w:sz="4" w:space="4" w:color="auto"/>
        </w:pBdr>
        <w:rPr>
          <w:b/>
        </w:rPr>
      </w:pPr>
      <w:r w:rsidRPr="00A0186D">
        <w:rPr>
          <w:b/>
        </w:rPr>
        <w:t>Financiación con fondos europeos</w:t>
      </w:r>
      <w:r w:rsidR="00BA355B">
        <w:rPr>
          <w:b/>
        </w:rPr>
        <w:t>:</w:t>
      </w:r>
    </w:p>
    <w:p w:rsidR="00467A56" w:rsidRDefault="00467A56" w:rsidP="00096CBF">
      <w:pPr>
        <w:pBdr>
          <w:top w:val="single" w:sz="4" w:space="1" w:color="auto"/>
          <w:left w:val="single" w:sz="4" w:space="4" w:color="auto"/>
          <w:bottom w:val="single" w:sz="4" w:space="1" w:color="auto"/>
          <w:right w:val="single" w:sz="4" w:space="4" w:color="auto"/>
        </w:pBdr>
        <w:spacing w:after="0"/>
      </w:pPr>
      <w:r>
        <w:t>S</w:t>
      </w:r>
      <w:r w:rsidR="00BA355B">
        <w:t>Í</w:t>
      </w:r>
      <w:r>
        <w:t xml:space="preserve"> </w:t>
      </w:r>
      <w:r w:rsidR="002B00B9">
        <w:t xml:space="preserve"> </w:t>
      </w:r>
      <w:r>
        <w:t>(</w:t>
      </w:r>
      <w:r w:rsidR="002B00B9">
        <w:t xml:space="preserve"> </w:t>
      </w:r>
      <w:r>
        <w:t>)</w:t>
      </w:r>
      <w:r>
        <w:tab/>
        <w:t>Fondo:</w:t>
      </w:r>
    </w:p>
    <w:p w:rsidR="00467A56" w:rsidRDefault="00467A56" w:rsidP="00096CBF">
      <w:pPr>
        <w:pBdr>
          <w:top w:val="single" w:sz="4" w:space="1" w:color="auto"/>
          <w:left w:val="single" w:sz="4" w:space="4" w:color="auto"/>
          <w:bottom w:val="single" w:sz="4" w:space="1" w:color="auto"/>
          <w:right w:val="single" w:sz="4" w:space="4" w:color="auto"/>
        </w:pBdr>
        <w:spacing w:after="0"/>
      </w:pPr>
      <w:r>
        <w:tab/>
      </w:r>
      <w:r w:rsidR="002B00B9">
        <w:t>Programa operativo/Operación:</w:t>
      </w:r>
    </w:p>
    <w:p w:rsidR="00467A56" w:rsidRDefault="00467A56" w:rsidP="00467A56">
      <w:pPr>
        <w:pBdr>
          <w:top w:val="single" w:sz="4" w:space="1" w:color="auto"/>
          <w:left w:val="single" w:sz="4" w:space="4" w:color="auto"/>
          <w:bottom w:val="single" w:sz="4" w:space="1" w:color="auto"/>
          <w:right w:val="single" w:sz="4" w:space="4" w:color="auto"/>
        </w:pBdr>
      </w:pPr>
      <w:r>
        <w:t>NO (</w:t>
      </w:r>
      <w:r w:rsidR="002B00B9">
        <w:t xml:space="preserve"> </w:t>
      </w:r>
      <w:r>
        <w:t>)</w:t>
      </w:r>
    </w:p>
    <w:p w:rsidR="00467A56" w:rsidRDefault="00467A56" w:rsidP="00262B5A"/>
    <w:p w:rsidR="00467A56" w:rsidRDefault="005D3CD4" w:rsidP="000F75E6">
      <w:pPr>
        <w:pStyle w:val="Estilo1"/>
        <w:spacing w:after="0"/>
      </w:pPr>
      <w:r>
        <w:t>6</w:t>
      </w:r>
      <w:r w:rsidR="00467A56">
        <w:t>.-</w:t>
      </w:r>
      <w:r w:rsidR="00087D29">
        <w:t xml:space="preserve"> </w:t>
      </w:r>
      <w:r w:rsidR="00467A56">
        <w:t>LUGAR Y CONDICIONES DE LA ENTREGA</w:t>
      </w:r>
      <w:r w:rsidR="00087D29">
        <w:t xml:space="preserve"> </w:t>
      </w:r>
    </w:p>
    <w:p w:rsidR="00467A56" w:rsidRDefault="00467A56" w:rsidP="000F75E6">
      <w:pPr>
        <w:spacing w:after="0"/>
      </w:pPr>
    </w:p>
    <w:p w:rsidR="00467A56" w:rsidRDefault="00467A56" w:rsidP="00467A56">
      <w:pPr>
        <w:pBdr>
          <w:top w:val="single" w:sz="4" w:space="1" w:color="auto"/>
          <w:left w:val="single" w:sz="4" w:space="4" w:color="auto"/>
          <w:bottom w:val="single" w:sz="4" w:space="1" w:color="auto"/>
          <w:right w:val="single" w:sz="4" w:space="4" w:color="auto"/>
        </w:pBdr>
      </w:pPr>
      <w:r>
        <w:t xml:space="preserve">Los </w:t>
      </w:r>
      <w:r w:rsidRPr="00087D29">
        <w:rPr>
          <w:b/>
        </w:rPr>
        <w:t>datos de la entrega</w:t>
      </w:r>
      <w:r>
        <w:t xml:space="preserve"> de los suministros, en caso de no coincidir con los datos del organismo interesado son: </w:t>
      </w:r>
    </w:p>
    <w:p w:rsidR="00467A56" w:rsidRDefault="00467A56" w:rsidP="00087D29">
      <w:pPr>
        <w:pBdr>
          <w:top w:val="single" w:sz="4" w:space="1" w:color="auto"/>
          <w:left w:val="single" w:sz="4" w:space="4" w:color="auto"/>
          <w:bottom w:val="single" w:sz="4" w:space="1" w:color="auto"/>
          <w:right w:val="single" w:sz="4" w:space="4" w:color="auto"/>
        </w:pBdr>
        <w:spacing w:after="0"/>
      </w:pPr>
      <w:r>
        <w:t xml:space="preserve">- Dirección Postal: </w:t>
      </w:r>
    </w:p>
    <w:p w:rsidR="00467A56" w:rsidRDefault="00467A56" w:rsidP="00087D29">
      <w:pPr>
        <w:pBdr>
          <w:top w:val="single" w:sz="4" w:space="1" w:color="auto"/>
          <w:left w:val="single" w:sz="4" w:space="4" w:color="auto"/>
          <w:bottom w:val="single" w:sz="4" w:space="1" w:color="auto"/>
          <w:right w:val="single" w:sz="4" w:space="4" w:color="auto"/>
        </w:pBdr>
        <w:spacing w:after="0"/>
      </w:pPr>
      <w:r>
        <w:t xml:space="preserve">- Correo electrónico: </w:t>
      </w:r>
    </w:p>
    <w:p w:rsidR="00467A56" w:rsidRDefault="00467A56" w:rsidP="00087D29">
      <w:pPr>
        <w:pBdr>
          <w:top w:val="single" w:sz="4" w:space="1" w:color="auto"/>
          <w:left w:val="single" w:sz="4" w:space="4" w:color="auto"/>
          <w:bottom w:val="single" w:sz="4" w:space="1" w:color="auto"/>
          <w:right w:val="single" w:sz="4" w:space="4" w:color="auto"/>
        </w:pBdr>
        <w:spacing w:after="0"/>
      </w:pPr>
      <w:r>
        <w:t xml:space="preserve">- Teléfono: </w:t>
      </w:r>
    </w:p>
    <w:p w:rsidR="00467A56" w:rsidRDefault="00467A56" w:rsidP="00087D29">
      <w:pPr>
        <w:pBdr>
          <w:top w:val="single" w:sz="4" w:space="1" w:color="auto"/>
          <w:left w:val="single" w:sz="4" w:space="4" w:color="auto"/>
          <w:bottom w:val="single" w:sz="4" w:space="1" w:color="auto"/>
          <w:right w:val="single" w:sz="4" w:space="4" w:color="auto"/>
        </w:pBdr>
        <w:spacing w:after="0"/>
      </w:pPr>
      <w:r>
        <w:t xml:space="preserve">- Fax: </w:t>
      </w:r>
    </w:p>
    <w:p w:rsidR="00096CBF" w:rsidRDefault="00096CBF" w:rsidP="00467A56">
      <w:pPr>
        <w:pBdr>
          <w:top w:val="single" w:sz="4" w:space="1" w:color="auto"/>
          <w:left w:val="single" w:sz="4" w:space="4" w:color="auto"/>
          <w:bottom w:val="single" w:sz="4" w:space="1" w:color="auto"/>
          <w:right w:val="single" w:sz="4" w:space="4" w:color="auto"/>
        </w:pBdr>
        <w:rPr>
          <w:b/>
        </w:rPr>
      </w:pPr>
    </w:p>
    <w:p w:rsidR="00467A56" w:rsidRPr="00BA355B" w:rsidRDefault="00467A56" w:rsidP="00467A56">
      <w:pPr>
        <w:pBdr>
          <w:top w:val="single" w:sz="4" w:space="1" w:color="auto"/>
          <w:left w:val="single" w:sz="4" w:space="4" w:color="auto"/>
          <w:bottom w:val="single" w:sz="4" w:space="1" w:color="auto"/>
          <w:right w:val="single" w:sz="4" w:space="4" w:color="auto"/>
        </w:pBdr>
      </w:pPr>
      <w:r w:rsidRPr="00BA355B">
        <w:rPr>
          <w:b/>
        </w:rPr>
        <w:t>Admite entregas parciales</w:t>
      </w:r>
      <w:r w:rsidRPr="00BA355B">
        <w:t>:</w:t>
      </w:r>
    </w:p>
    <w:p w:rsidR="004931D7" w:rsidRPr="00BA355B" w:rsidRDefault="004931D7" w:rsidP="004931D7">
      <w:pPr>
        <w:pBdr>
          <w:top w:val="single" w:sz="4" w:space="1" w:color="auto"/>
          <w:left w:val="single" w:sz="4" w:space="4" w:color="auto"/>
          <w:bottom w:val="single" w:sz="4" w:space="1" w:color="auto"/>
          <w:right w:val="single" w:sz="4" w:space="4" w:color="auto"/>
        </w:pBdr>
      </w:pPr>
      <w:r w:rsidRPr="00BA355B">
        <w:t>S</w:t>
      </w:r>
      <w:r w:rsidR="00BA355B">
        <w:t>Í</w:t>
      </w:r>
      <w:r w:rsidRPr="00BA355B">
        <w:t xml:space="preserve"> (</w:t>
      </w:r>
      <w:r w:rsidR="002B00B9">
        <w:t xml:space="preserve"> </w:t>
      </w:r>
      <w:r w:rsidRPr="00BA355B">
        <w:t>)</w:t>
      </w:r>
    </w:p>
    <w:p w:rsidR="004931D7" w:rsidRDefault="004931D7" w:rsidP="004931D7">
      <w:pPr>
        <w:pBdr>
          <w:top w:val="single" w:sz="4" w:space="1" w:color="auto"/>
          <w:left w:val="single" w:sz="4" w:space="4" w:color="auto"/>
          <w:bottom w:val="single" w:sz="4" w:space="1" w:color="auto"/>
          <w:right w:val="single" w:sz="4" w:space="4" w:color="auto"/>
        </w:pBdr>
      </w:pPr>
      <w:r w:rsidRPr="00BA355B">
        <w:t>NO (</w:t>
      </w:r>
      <w:r w:rsidR="002B00B9">
        <w:t xml:space="preserve"> </w:t>
      </w:r>
      <w:r w:rsidRPr="00BA355B">
        <w:t>)</w:t>
      </w:r>
    </w:p>
    <w:p w:rsidR="00467A56" w:rsidRDefault="00467A56" w:rsidP="00262B5A"/>
    <w:p w:rsidR="004931D7" w:rsidRDefault="005D3CD4" w:rsidP="000F75E6">
      <w:pPr>
        <w:pStyle w:val="Estilo1"/>
        <w:spacing w:after="0"/>
      </w:pPr>
      <w:r>
        <w:t>7</w:t>
      </w:r>
      <w:r w:rsidR="00087D29">
        <w:t xml:space="preserve">.- </w:t>
      </w:r>
      <w:r w:rsidR="004931D7">
        <w:t>PLAZO DE ENTREGA</w:t>
      </w:r>
      <w:r w:rsidR="00087D29">
        <w:t xml:space="preserve"> </w:t>
      </w:r>
    </w:p>
    <w:p w:rsidR="004931D7" w:rsidRDefault="004931D7" w:rsidP="000F75E6">
      <w:pPr>
        <w:spacing w:after="0"/>
      </w:pPr>
    </w:p>
    <w:p w:rsidR="004931D7" w:rsidRDefault="004931D7" w:rsidP="004931D7">
      <w:pPr>
        <w:pBdr>
          <w:top w:val="single" w:sz="4" w:space="1" w:color="auto"/>
          <w:left w:val="single" w:sz="4" w:space="4" w:color="auto"/>
          <w:bottom w:val="single" w:sz="4" w:space="1" w:color="auto"/>
          <w:right w:val="single" w:sz="4" w:space="4" w:color="auto"/>
        </w:pBdr>
      </w:pPr>
      <w:r w:rsidRPr="00087D29">
        <w:rPr>
          <w:b/>
        </w:rPr>
        <w:t>Plazo máximo</w:t>
      </w:r>
      <w:r>
        <w:t xml:space="preserve"> de entrega</w:t>
      </w:r>
      <w:r w:rsidR="00BA355B">
        <w:t>:</w:t>
      </w:r>
    </w:p>
    <w:p w:rsidR="00BA355B" w:rsidRPr="00BA355B" w:rsidRDefault="00BA355B" w:rsidP="00BA355B">
      <w:pPr>
        <w:pBdr>
          <w:top w:val="single" w:sz="4" w:space="1" w:color="auto"/>
          <w:left w:val="single" w:sz="4" w:space="4" w:color="auto"/>
          <w:bottom w:val="single" w:sz="4" w:space="1" w:color="auto"/>
          <w:right w:val="single" w:sz="4" w:space="4" w:color="auto"/>
        </w:pBdr>
        <w:rPr>
          <w:rFonts w:ascii="Calibri" w:eastAsia="Calibri" w:hAnsi="Calibri" w:cs="Times New Roman"/>
        </w:rPr>
      </w:pPr>
      <w:r w:rsidRPr="00BA355B">
        <w:rPr>
          <w:rFonts w:ascii="Calibri" w:eastAsia="Calibri" w:hAnsi="Calibri" w:cs="Times New Roman"/>
        </w:rPr>
        <w:t xml:space="preserve">Plazos de </w:t>
      </w:r>
      <w:r w:rsidRPr="00BA355B">
        <w:rPr>
          <w:rFonts w:ascii="Calibri" w:eastAsia="Calibri" w:hAnsi="Calibri" w:cs="Times New Roman"/>
          <w:b/>
        </w:rPr>
        <w:t xml:space="preserve">entrega parciales </w:t>
      </w:r>
      <w:r w:rsidRPr="00BA355B">
        <w:rPr>
          <w:rFonts w:ascii="Calibri" w:eastAsia="Calibri" w:hAnsi="Calibri" w:cs="Times New Roman"/>
        </w:rPr>
        <w:t>(en su caso):</w:t>
      </w:r>
    </w:p>
    <w:p w:rsidR="00467A56" w:rsidRDefault="00467A56" w:rsidP="00262B5A"/>
    <w:p w:rsidR="00467A56" w:rsidRDefault="00467A56" w:rsidP="00262B5A"/>
    <w:p w:rsidR="004931D7" w:rsidRDefault="002B00B9" w:rsidP="000F75E6">
      <w:pPr>
        <w:pStyle w:val="Estilo1"/>
        <w:spacing w:after="0"/>
      </w:pPr>
      <w:r>
        <w:t>8</w:t>
      </w:r>
      <w:r w:rsidR="00087D29">
        <w:t xml:space="preserve">.- </w:t>
      </w:r>
      <w:r w:rsidR="00616A9D">
        <w:t>CRITERIOS DE VALORACIÓN DE LAS OFERTAS</w:t>
      </w:r>
      <w:r w:rsidR="00087D29">
        <w:t xml:space="preserve"> </w:t>
      </w:r>
      <w:r w:rsidR="00587798">
        <w:t xml:space="preserve">Y </w:t>
      </w:r>
      <w:r w:rsidR="009A5AFC">
        <w:t xml:space="preserve">SU </w:t>
      </w:r>
      <w:r w:rsidR="00587798">
        <w:t xml:space="preserve">PONDERACIÓN </w:t>
      </w:r>
    </w:p>
    <w:p w:rsidR="003C5387" w:rsidRDefault="003C5387" w:rsidP="000F75E6">
      <w:pPr>
        <w:spacing w:after="0"/>
        <w:rPr>
          <w:b/>
          <w:bCs/>
          <w:lang w:val="es-ES_tradnl"/>
        </w:rPr>
      </w:pPr>
    </w:p>
    <w:p w:rsidR="003C5387" w:rsidRPr="00C6700D" w:rsidRDefault="003C5387" w:rsidP="00375581">
      <w:pPr>
        <w:pBdr>
          <w:top w:val="single" w:sz="4" w:space="1" w:color="auto"/>
          <w:left w:val="single" w:sz="4" w:space="4" w:color="auto"/>
          <w:bottom w:val="single" w:sz="4" w:space="1" w:color="auto"/>
          <w:right w:val="single" w:sz="4" w:space="4" w:color="auto"/>
        </w:pBdr>
        <w:spacing w:after="240"/>
        <w:jc w:val="both"/>
        <w:rPr>
          <w:bCs/>
          <w:i/>
          <w:color w:val="0070C0"/>
          <w:lang w:val="es-ES_tradnl"/>
        </w:rPr>
      </w:pPr>
      <w:r>
        <w:rPr>
          <w:bCs/>
          <w:lang w:val="es-ES_tradnl"/>
        </w:rPr>
        <w:t xml:space="preserve">El único criterio de valoración será el precio total del contrato que estará compuesto por los importes de los productos adjudicados, así como el importe deducido del descuento ofertado, </w:t>
      </w:r>
      <w:r w:rsidRPr="0080598B">
        <w:rPr>
          <w:bCs/>
          <w:lang w:val="es-ES_tradnl"/>
        </w:rPr>
        <w:t>en su caso</w:t>
      </w:r>
      <w:r w:rsidRPr="00C6700D">
        <w:rPr>
          <w:bCs/>
          <w:i/>
          <w:color w:val="0070C0"/>
          <w:lang w:val="es-ES_tradnl"/>
        </w:rPr>
        <w:t>, y</w:t>
      </w:r>
      <w:r w:rsidR="00375581" w:rsidRPr="00C6700D">
        <w:rPr>
          <w:bCs/>
          <w:i/>
          <w:color w:val="0070C0"/>
          <w:lang w:val="es-ES_tradnl"/>
        </w:rPr>
        <w:t xml:space="preserve">, </w:t>
      </w:r>
      <w:r w:rsidRPr="00C6700D">
        <w:rPr>
          <w:bCs/>
          <w:i/>
          <w:color w:val="0070C0"/>
          <w:lang w:val="es-ES_tradnl"/>
        </w:rPr>
        <w:t>si procede</w:t>
      </w:r>
      <w:r w:rsidR="00375581" w:rsidRPr="00C6700D">
        <w:rPr>
          <w:bCs/>
          <w:i/>
          <w:color w:val="0070C0"/>
          <w:lang w:val="es-ES_tradnl"/>
        </w:rPr>
        <w:t>,</w:t>
      </w:r>
      <w:r w:rsidRPr="00C6700D">
        <w:rPr>
          <w:bCs/>
          <w:i/>
          <w:color w:val="0070C0"/>
          <w:lang w:val="es-ES_tradnl"/>
        </w:rPr>
        <w:t xml:space="preserve"> el importe deducido de los bienes a entregar como parte del pago.</w:t>
      </w:r>
    </w:p>
    <w:p w:rsidR="003C5387" w:rsidRDefault="003C5387" w:rsidP="00375581">
      <w:pPr>
        <w:spacing w:after="240"/>
        <w:rPr>
          <w:b/>
          <w:bCs/>
          <w:u w:val="single"/>
          <w:lang w:val="es-ES_tradnl"/>
        </w:rPr>
      </w:pPr>
    </w:p>
    <w:p w:rsidR="002B00B9" w:rsidRDefault="002B00B9" w:rsidP="002B00B9">
      <w:pPr>
        <w:pStyle w:val="Estilo1"/>
        <w:spacing w:after="0"/>
      </w:pPr>
      <w:r>
        <w:t xml:space="preserve">9.- </w:t>
      </w:r>
      <w:r w:rsidRPr="004931D7">
        <w:t xml:space="preserve">CONDICIONES DE EJECUCIÓN, CUMPLIMIENTO Y </w:t>
      </w:r>
      <w:r>
        <w:t xml:space="preserve"> RECEPCIÓN </w:t>
      </w:r>
    </w:p>
    <w:p w:rsidR="002B00B9" w:rsidRDefault="002B00B9" w:rsidP="002B00B9">
      <w:pPr>
        <w:spacing w:after="0"/>
      </w:pPr>
    </w:p>
    <w:p w:rsidR="002B00B9" w:rsidRPr="00C6700D" w:rsidRDefault="002B00B9" w:rsidP="002B00B9">
      <w:pPr>
        <w:pBdr>
          <w:top w:val="single" w:sz="4" w:space="1" w:color="auto"/>
          <w:left w:val="single" w:sz="4" w:space="4" w:color="auto"/>
          <w:bottom w:val="single" w:sz="4" w:space="1" w:color="auto"/>
          <w:right w:val="single" w:sz="4" w:space="4" w:color="auto"/>
        </w:pBdr>
        <w:jc w:val="both"/>
        <w:rPr>
          <w:i/>
          <w:color w:val="0070C0"/>
        </w:rPr>
      </w:pPr>
      <w:r w:rsidRPr="00C6700D">
        <w:rPr>
          <w:rFonts w:ascii="Calibri" w:eastAsia="Calibri" w:hAnsi="Calibri"/>
          <w:i/>
          <w:color w:val="0070C0"/>
        </w:rPr>
        <w:t>Se especificarán, en su caso, aquellas condiciones necesarias que complementan las previsiones contenidas en el PCAP y en el PPT y que resulten aplicables al tipo de suministro que se va a licitar.</w:t>
      </w:r>
    </w:p>
    <w:p w:rsidR="00616A9D" w:rsidRDefault="00616A9D" w:rsidP="00262B5A"/>
    <w:p w:rsidR="00616A9D" w:rsidRDefault="006375EA" w:rsidP="000F75E6">
      <w:pPr>
        <w:pStyle w:val="Estilo1"/>
        <w:spacing w:after="0"/>
      </w:pPr>
      <w:r>
        <w:t>1</w:t>
      </w:r>
      <w:r w:rsidR="002B00B9">
        <w:t>0</w:t>
      </w:r>
      <w:r>
        <w:t xml:space="preserve">.- </w:t>
      </w:r>
      <w:r w:rsidR="00616A9D">
        <w:t>FINANCIACIÓN Y PAGO</w:t>
      </w:r>
    </w:p>
    <w:p w:rsidR="00616A9D" w:rsidRDefault="00616A9D" w:rsidP="000F75E6">
      <w:pPr>
        <w:spacing w:after="0"/>
      </w:pPr>
    </w:p>
    <w:p w:rsidR="002B00B9" w:rsidRDefault="002B00B9" w:rsidP="002B00B9">
      <w:pPr>
        <w:pBdr>
          <w:top w:val="single" w:sz="4" w:space="1" w:color="auto"/>
          <w:left w:val="single" w:sz="4" w:space="4" w:color="auto"/>
          <w:bottom w:val="single" w:sz="4" w:space="1" w:color="auto"/>
          <w:right w:val="single" w:sz="4" w:space="4" w:color="auto"/>
        </w:pBdr>
        <w:jc w:val="both"/>
      </w:pPr>
      <w:r w:rsidRPr="00B2499F">
        <w:t xml:space="preserve">Se abonará el precio dentro de los treinta días siguientes a la fecha de aprobación de las certificaciones </w:t>
      </w:r>
      <w:r>
        <w:t xml:space="preserve">(parciales o totales) </w:t>
      </w:r>
      <w:r w:rsidRPr="00B2499F">
        <w:t>o de los documentos que acrediten la conformidad con lo dispuesto en el contrato de los bienes entregados, conforme a las previsiones del art. 216.4 del TRLCSP.</w:t>
      </w:r>
      <w:r>
        <w:t xml:space="preserve"> </w:t>
      </w:r>
    </w:p>
    <w:p w:rsidR="002B00B9" w:rsidRPr="00EA2A5A" w:rsidRDefault="002B00B9" w:rsidP="002B00B9">
      <w:pPr>
        <w:pBdr>
          <w:top w:val="single" w:sz="4" w:space="1" w:color="auto"/>
          <w:left w:val="single" w:sz="4" w:space="4" w:color="auto"/>
          <w:bottom w:val="single" w:sz="4" w:space="1" w:color="auto"/>
          <w:right w:val="single" w:sz="4" w:space="4" w:color="auto"/>
        </w:pBdr>
        <w:jc w:val="both"/>
        <w:rPr>
          <w:i/>
          <w:color w:val="0070C0"/>
        </w:rPr>
      </w:pPr>
      <w:r w:rsidRPr="00EA2A5A">
        <w:rPr>
          <w:i/>
          <w:color w:val="0070C0"/>
        </w:rPr>
        <w:t>Se especificará conforme a las previsiones del PCAP, cláusula XVIII 6.1 y 6.2.</w:t>
      </w:r>
    </w:p>
    <w:p w:rsidR="00616A9D" w:rsidRDefault="00616A9D" w:rsidP="00262B5A"/>
    <w:p w:rsidR="00802F16" w:rsidRPr="00A178C9" w:rsidRDefault="006375EA" w:rsidP="000F75E6">
      <w:pPr>
        <w:pStyle w:val="Estilo1"/>
        <w:spacing w:after="0"/>
        <w:outlineLvl w:val="0"/>
        <w:rPr>
          <w:b w:val="0"/>
          <w:bCs/>
        </w:rPr>
      </w:pPr>
      <w:r>
        <w:t>1</w:t>
      </w:r>
      <w:r w:rsidR="002B00B9">
        <w:t>1</w:t>
      </w:r>
      <w:r w:rsidR="00802F16" w:rsidRPr="006375EA">
        <w:t>.-</w:t>
      </w:r>
      <w:r w:rsidR="005D3CD4">
        <w:t xml:space="preserve"> </w:t>
      </w:r>
      <w:r w:rsidR="00802F16" w:rsidRPr="006375EA">
        <w:t>PENALIDADES</w:t>
      </w:r>
      <w:r w:rsidR="00802F16">
        <w:rPr>
          <w:sz w:val="18"/>
          <w:szCs w:val="18"/>
        </w:rPr>
        <w:t xml:space="preserve"> </w:t>
      </w:r>
    </w:p>
    <w:p w:rsidR="000870F8" w:rsidRDefault="000870F8" w:rsidP="000F75E6">
      <w:pPr>
        <w:spacing w:after="0"/>
      </w:pPr>
    </w:p>
    <w:p w:rsidR="00FF4952" w:rsidRDefault="00050608" w:rsidP="00AF03B0">
      <w:pPr>
        <w:pBdr>
          <w:top w:val="single" w:sz="4" w:space="1" w:color="auto"/>
          <w:left w:val="single" w:sz="4" w:space="4" w:color="auto"/>
          <w:bottom w:val="single" w:sz="4" w:space="1" w:color="auto"/>
          <w:right w:val="single" w:sz="4" w:space="4" w:color="auto"/>
        </w:pBdr>
        <w:spacing w:after="0"/>
      </w:pPr>
      <w:r w:rsidRPr="00DB3D0C">
        <w:t>Por incumplimiento</w:t>
      </w:r>
      <w:r>
        <w:t xml:space="preserve"> de los plazos máximos de entrega y de los plazos de garantía se aplicarán las previsiones de la cláus</w:t>
      </w:r>
      <w:r w:rsidR="0049123A">
        <w:t>u</w:t>
      </w:r>
      <w:r>
        <w:t>la</w:t>
      </w:r>
      <w:r w:rsidR="0049123A">
        <w:t xml:space="preserve"> </w:t>
      </w:r>
      <w:r>
        <w:t xml:space="preserve">XVIII.7 del PCAP. </w:t>
      </w:r>
    </w:p>
    <w:p w:rsidR="00802F16" w:rsidRDefault="00802F16" w:rsidP="00AF03B0">
      <w:pPr>
        <w:spacing w:after="0"/>
      </w:pPr>
    </w:p>
    <w:p w:rsidR="00B46B7A" w:rsidRDefault="00A178C9" w:rsidP="000F75E6">
      <w:pPr>
        <w:pStyle w:val="Estilo1"/>
        <w:spacing w:after="0"/>
      </w:pPr>
      <w:r w:rsidRPr="00ED4C30">
        <w:rPr>
          <w:rStyle w:val="Estilo1Car"/>
          <w:b/>
        </w:rPr>
        <w:t>1</w:t>
      </w:r>
      <w:r w:rsidR="00E86E28">
        <w:rPr>
          <w:rStyle w:val="Estilo1Car"/>
          <w:b/>
        </w:rPr>
        <w:t>2</w:t>
      </w:r>
      <w:r w:rsidRPr="00ED4C30">
        <w:rPr>
          <w:rStyle w:val="Estilo1Car"/>
          <w:b/>
        </w:rPr>
        <w:t xml:space="preserve">.- </w:t>
      </w:r>
      <w:r w:rsidR="00B46B7A" w:rsidRPr="00ED4C30">
        <w:rPr>
          <w:rStyle w:val="Estilo1Car"/>
          <w:b/>
        </w:rPr>
        <w:t>PLAZO Y HORA LÍMITE DE PRESENTACIÓN DE OFERTAS</w:t>
      </w:r>
      <w:r>
        <w:rPr>
          <w:rStyle w:val="Estilo1Car"/>
        </w:rPr>
        <w:t xml:space="preserve"> </w:t>
      </w:r>
      <w:r w:rsidR="00EF6DF8" w:rsidRPr="00ED4C30">
        <w:rPr>
          <w:rStyle w:val="Refdenotaalpie"/>
        </w:rPr>
        <w:footnoteReference w:id="1"/>
      </w:r>
    </w:p>
    <w:p w:rsidR="00B46B7A" w:rsidRDefault="00B46B7A" w:rsidP="000F75E6">
      <w:pPr>
        <w:spacing w:after="0"/>
      </w:pPr>
    </w:p>
    <w:p w:rsidR="00721E9A" w:rsidRPr="00721E9A" w:rsidRDefault="00B46B7A" w:rsidP="00721E9A">
      <w:pPr>
        <w:pBdr>
          <w:top w:val="single" w:sz="4" w:space="1" w:color="auto"/>
          <w:left w:val="single" w:sz="4" w:space="4" w:color="auto"/>
          <w:bottom w:val="single" w:sz="4" w:space="1" w:color="auto"/>
          <w:right w:val="single" w:sz="4" w:space="4" w:color="auto"/>
        </w:pBdr>
        <w:rPr>
          <w:i/>
          <w:color w:val="0070C0"/>
        </w:rPr>
      </w:pPr>
      <w:r w:rsidRPr="00C6700D">
        <w:rPr>
          <w:i/>
          <w:color w:val="0070C0"/>
        </w:rPr>
        <w:t xml:space="preserve">Se especificará el plazo y hora límite de presentación de ofertas a contar desde el día siguiente a la fecha de notificación de la invitación por la Plataforma de </w:t>
      </w:r>
      <w:r w:rsidR="00721E9A">
        <w:rPr>
          <w:i/>
          <w:color w:val="0070C0"/>
        </w:rPr>
        <w:t xml:space="preserve">Contratación del Sector Público </w:t>
      </w:r>
      <w:r w:rsidR="00721E9A" w:rsidRPr="00721E9A">
        <w:rPr>
          <w:i/>
          <w:color w:val="0070C0"/>
        </w:rPr>
        <w:t>o desde los sistemas de información de la DGRCC (CONECTA-CENTRALI</w:t>
      </w:r>
      <w:r w:rsidR="00721E9A">
        <w:rPr>
          <w:i/>
          <w:color w:val="0070C0"/>
        </w:rPr>
        <w:t>ZA</w:t>
      </w:r>
      <w:r w:rsidR="00721E9A" w:rsidRPr="00721E9A">
        <w:rPr>
          <w:i/>
          <w:color w:val="0070C0"/>
        </w:rPr>
        <w:t xml:space="preserve">CIÓN). </w:t>
      </w:r>
    </w:p>
    <w:p w:rsidR="00B46B7A" w:rsidRPr="00C6700D" w:rsidRDefault="00721E9A" w:rsidP="00B46B7A">
      <w:pPr>
        <w:pBdr>
          <w:top w:val="single" w:sz="4" w:space="1" w:color="auto"/>
          <w:left w:val="single" w:sz="4" w:space="4" w:color="auto"/>
          <w:bottom w:val="single" w:sz="4" w:space="1" w:color="auto"/>
          <w:right w:val="single" w:sz="4" w:space="4" w:color="auto"/>
        </w:pBdr>
        <w:rPr>
          <w:i/>
          <w:color w:val="0070C0"/>
        </w:rPr>
      </w:pPr>
      <w:r>
        <w:rPr>
          <w:i/>
          <w:color w:val="0070C0"/>
        </w:rPr>
        <w:lastRenderedPageBreak/>
        <w:t xml:space="preserve"> </w:t>
      </w:r>
      <w:r w:rsidR="00B46B7A" w:rsidRPr="00C6700D">
        <w:rPr>
          <w:i/>
          <w:color w:val="0070C0"/>
        </w:rPr>
        <w:t xml:space="preserve"> </w:t>
      </w:r>
    </w:p>
    <w:p w:rsidR="00616A9D" w:rsidRDefault="00616A9D" w:rsidP="00262B5A"/>
    <w:p w:rsidR="00B46B7A" w:rsidRDefault="00A178C9" w:rsidP="000F75E6">
      <w:pPr>
        <w:pStyle w:val="Estilo1"/>
        <w:spacing w:after="0"/>
      </w:pPr>
      <w:r>
        <w:t>1</w:t>
      </w:r>
      <w:r w:rsidR="00E86E28">
        <w:t>3</w:t>
      </w:r>
      <w:r>
        <w:t xml:space="preserve">.- </w:t>
      </w:r>
      <w:r w:rsidR="001014AB">
        <w:t xml:space="preserve">CONTENIDO Y </w:t>
      </w:r>
      <w:r w:rsidR="00B46B7A">
        <w:t>FORMA DE PRESENTACIÓN DE OFERTAS</w:t>
      </w:r>
      <w:r>
        <w:t xml:space="preserve"> </w:t>
      </w:r>
    </w:p>
    <w:p w:rsidR="00B46B7A" w:rsidRDefault="00B46B7A" w:rsidP="000F75E6">
      <w:pPr>
        <w:spacing w:after="0"/>
      </w:pPr>
    </w:p>
    <w:p w:rsidR="00721E9A" w:rsidRPr="00721E9A" w:rsidRDefault="00721E9A" w:rsidP="00721E9A">
      <w:pPr>
        <w:pBdr>
          <w:top w:val="single" w:sz="4" w:space="1" w:color="auto"/>
          <w:left w:val="single" w:sz="4" w:space="4" w:color="auto"/>
          <w:bottom w:val="single" w:sz="4" w:space="1" w:color="auto"/>
          <w:right w:val="single" w:sz="4" w:space="4" w:color="auto"/>
        </w:pBdr>
        <w:jc w:val="both"/>
        <w:rPr>
          <w:i/>
          <w:color w:val="0070C0"/>
        </w:rPr>
      </w:pPr>
      <w:r w:rsidRPr="00721E9A">
        <w:rPr>
          <w:i/>
          <w:color w:val="0070C0"/>
        </w:rPr>
        <w:t>Seleccione el bloque de texto aplicable a esta licitación.</w:t>
      </w:r>
    </w:p>
    <w:p w:rsidR="00721E9A" w:rsidRPr="00721E9A" w:rsidRDefault="00721E9A" w:rsidP="00721E9A">
      <w:pPr>
        <w:pBdr>
          <w:top w:val="single" w:sz="4" w:space="1" w:color="auto"/>
          <w:left w:val="single" w:sz="4" w:space="4" w:color="auto"/>
          <w:bottom w:val="single" w:sz="4" w:space="1" w:color="auto"/>
          <w:right w:val="single" w:sz="4" w:space="4" w:color="auto"/>
        </w:pBdr>
        <w:jc w:val="both"/>
        <w:rPr>
          <w:i/>
          <w:color w:val="0070C0"/>
        </w:rPr>
      </w:pPr>
      <w:r w:rsidRPr="00721E9A">
        <w:rPr>
          <w:i/>
          <w:color w:val="0070C0"/>
        </w:rPr>
        <w:t>Alternativa 1 - Plataforma para la Contratación del Sector Público</w:t>
      </w:r>
    </w:p>
    <w:p w:rsidR="00721E9A" w:rsidRPr="00496CC5" w:rsidRDefault="00721E9A" w:rsidP="00721E9A">
      <w:pPr>
        <w:pBdr>
          <w:top w:val="single" w:sz="4" w:space="1" w:color="auto"/>
          <w:left w:val="single" w:sz="4" w:space="4" w:color="auto"/>
          <w:bottom w:val="single" w:sz="4" w:space="1" w:color="auto"/>
          <w:right w:val="single" w:sz="4" w:space="4" w:color="auto"/>
        </w:pBdr>
        <w:jc w:val="both"/>
        <w:rPr>
          <w:i/>
          <w:color w:val="0070C0"/>
        </w:rPr>
      </w:pPr>
      <w:r w:rsidRPr="00496CC5">
        <w:rPr>
          <w:i/>
          <w:color w:val="0070C0"/>
        </w:rPr>
        <w:t xml:space="preserve">Las ofertas firmadas </w:t>
      </w:r>
      <w:bookmarkStart w:id="0" w:name="_GoBack"/>
      <w:bookmarkEnd w:id="0"/>
      <w:r w:rsidRPr="00496CC5">
        <w:rPr>
          <w:i/>
          <w:color w:val="0070C0"/>
        </w:rPr>
        <w:t>por su representante legal se presentarán a través de Plataforma para la Contratación del Sector Público, y según sus normas.</w:t>
      </w:r>
    </w:p>
    <w:p w:rsidR="00721E9A" w:rsidRPr="00496CC5" w:rsidRDefault="00721E9A" w:rsidP="00721E9A">
      <w:pPr>
        <w:pBdr>
          <w:top w:val="single" w:sz="4" w:space="1" w:color="auto"/>
          <w:left w:val="single" w:sz="4" w:space="4" w:color="auto"/>
          <w:bottom w:val="single" w:sz="4" w:space="1" w:color="auto"/>
          <w:right w:val="single" w:sz="4" w:space="4" w:color="auto"/>
        </w:pBdr>
        <w:jc w:val="both"/>
        <w:rPr>
          <w:i/>
          <w:color w:val="0070C0"/>
        </w:rPr>
      </w:pPr>
      <w:hyperlink r:id="rId8" w:history="1">
        <w:r w:rsidRPr="00496CC5">
          <w:rPr>
            <w:i/>
            <w:color w:val="0070C0"/>
          </w:rPr>
          <w:t>https://contrataciondelestado.es/wps/portal/guiasAyuda</w:t>
        </w:r>
      </w:hyperlink>
      <w:r w:rsidRPr="00496CC5">
        <w:rPr>
          <w:i/>
          <w:color w:val="0070C0"/>
        </w:rPr>
        <w:t xml:space="preserve"> </w:t>
      </w:r>
    </w:p>
    <w:p w:rsidR="00174D40" w:rsidRPr="00721E9A" w:rsidRDefault="00174D40" w:rsidP="00721E9A">
      <w:pPr>
        <w:pBdr>
          <w:top w:val="single" w:sz="4" w:space="1" w:color="auto"/>
          <w:left w:val="single" w:sz="4" w:space="4" w:color="auto"/>
          <w:bottom w:val="single" w:sz="4" w:space="1" w:color="auto"/>
          <w:right w:val="single" w:sz="4" w:space="4" w:color="auto"/>
        </w:pBdr>
        <w:jc w:val="both"/>
        <w:rPr>
          <w:u w:val="single"/>
        </w:rPr>
      </w:pPr>
      <w:r w:rsidRPr="00E86E28">
        <w:rPr>
          <w:i/>
          <w:color w:val="0070C0"/>
        </w:rPr>
        <w:t xml:space="preserve">El organismo interesado deberá realizar el trámite de apertura de las ofertas siguiendo los preceptos de la tramitación electrónica. </w:t>
      </w:r>
    </w:p>
    <w:p w:rsidR="00721E9A" w:rsidRPr="00721E9A" w:rsidRDefault="00721E9A" w:rsidP="00721E9A">
      <w:pPr>
        <w:pBdr>
          <w:top w:val="single" w:sz="4" w:space="1" w:color="auto"/>
          <w:left w:val="single" w:sz="4" w:space="4" w:color="auto"/>
          <w:bottom w:val="single" w:sz="4" w:space="1" w:color="auto"/>
          <w:right w:val="single" w:sz="4" w:space="4" w:color="auto"/>
        </w:pBdr>
        <w:spacing w:after="120"/>
        <w:jc w:val="both"/>
        <w:rPr>
          <w:rFonts w:ascii="Calibri" w:eastAsia="Calibri" w:hAnsi="Calibri"/>
        </w:rPr>
      </w:pPr>
      <w:r w:rsidRPr="00721E9A">
        <w:rPr>
          <w:rFonts w:ascii="Calibri" w:eastAsia="Calibri" w:hAnsi="Calibri"/>
        </w:rPr>
        <w:t>=============================================================================</w:t>
      </w:r>
    </w:p>
    <w:p w:rsidR="00721E9A" w:rsidRPr="00721E9A" w:rsidRDefault="00721E9A" w:rsidP="00721E9A">
      <w:pPr>
        <w:pBdr>
          <w:top w:val="single" w:sz="4" w:space="1" w:color="auto"/>
          <w:left w:val="single" w:sz="4" w:space="4" w:color="auto"/>
          <w:bottom w:val="single" w:sz="4" w:space="1" w:color="auto"/>
          <w:right w:val="single" w:sz="4" w:space="4" w:color="auto"/>
        </w:pBdr>
        <w:spacing w:after="120"/>
        <w:jc w:val="both"/>
        <w:rPr>
          <w:rFonts w:ascii="Calibri" w:eastAsia="Calibri" w:hAnsi="Calibri"/>
        </w:rPr>
      </w:pPr>
      <w:r w:rsidRPr="00721E9A">
        <w:rPr>
          <w:i/>
          <w:color w:val="0070C0"/>
        </w:rPr>
        <w:t>Alternativa 2 - Sistema de información de la DGRCC</w:t>
      </w:r>
    </w:p>
    <w:p w:rsidR="00721E9A" w:rsidRPr="00496CC5" w:rsidRDefault="00721E9A">
      <w:pPr>
        <w:pBdr>
          <w:top w:val="single" w:sz="4" w:space="1" w:color="auto"/>
          <w:left w:val="single" w:sz="4" w:space="4" w:color="auto"/>
          <w:bottom w:val="single" w:sz="4" w:space="1" w:color="auto"/>
          <w:right w:val="single" w:sz="4" w:space="4" w:color="auto"/>
        </w:pBdr>
        <w:spacing w:after="120"/>
        <w:jc w:val="both"/>
        <w:rPr>
          <w:i/>
          <w:color w:val="0070C0"/>
        </w:rPr>
      </w:pPr>
      <w:r w:rsidRPr="00496CC5">
        <w:rPr>
          <w:i/>
          <w:color w:val="0070C0"/>
        </w:rPr>
        <w:t>Las ofertas firmadas por su representante legal deberán presentarse por escrito, en sobre cerrado y su contenido será confidencial hasta el momento fijado para su apertura.</w:t>
      </w:r>
    </w:p>
    <w:p w:rsidR="00721E9A" w:rsidRDefault="00174D40" w:rsidP="00D479C9">
      <w:pPr>
        <w:pBdr>
          <w:top w:val="single" w:sz="4" w:space="1" w:color="auto"/>
          <w:left w:val="single" w:sz="4" w:space="4" w:color="auto"/>
          <w:bottom w:val="single" w:sz="4" w:space="1" w:color="auto"/>
          <w:right w:val="single" w:sz="4" w:space="4" w:color="auto"/>
        </w:pBdr>
        <w:jc w:val="both"/>
        <w:rPr>
          <w:i/>
          <w:color w:val="0070C0"/>
        </w:rPr>
      </w:pPr>
      <w:r w:rsidRPr="00721E9A">
        <w:rPr>
          <w:rFonts w:ascii="Calibri" w:eastAsia="Calibri" w:hAnsi="Calibri"/>
        </w:rPr>
        <w:t>=============================================================================</w:t>
      </w:r>
    </w:p>
    <w:p w:rsidR="00D479C9" w:rsidRPr="00496CC5" w:rsidRDefault="00D479C9" w:rsidP="00D479C9">
      <w:pPr>
        <w:pBdr>
          <w:top w:val="single" w:sz="4" w:space="1" w:color="auto"/>
          <w:left w:val="single" w:sz="4" w:space="4" w:color="auto"/>
          <w:bottom w:val="single" w:sz="4" w:space="1" w:color="auto"/>
          <w:right w:val="single" w:sz="4" w:space="4" w:color="auto"/>
        </w:pBdr>
        <w:jc w:val="both"/>
      </w:pPr>
      <w:r w:rsidRPr="00496CC5">
        <w:t xml:space="preserve">Las ofertas contendrán la documentación requerida en el documento de licitación y se compondrán al menos de las claves de los artículos adjudicados, las claves de descuento, en su caso, disponibles para segundas licitaciones </w:t>
      </w:r>
      <w:r w:rsidR="00735E2E" w:rsidRPr="00496CC5">
        <w:t xml:space="preserve">(08.XX.90.00.XXXX DTO 2ª LICITAC. TIPO XX BIENES DETALLADOS) </w:t>
      </w:r>
      <w:r w:rsidRPr="00496CC5">
        <w:t>y, cuando sea aplicable el importe deducido de los bienes a entregar como parte del pago.</w:t>
      </w:r>
    </w:p>
    <w:p w:rsidR="00561E8F" w:rsidRPr="00E86E28" w:rsidRDefault="00561E8F" w:rsidP="00561E8F">
      <w:pPr>
        <w:pBdr>
          <w:top w:val="single" w:sz="4" w:space="1" w:color="auto"/>
          <w:left w:val="single" w:sz="4" w:space="4" w:color="auto"/>
          <w:bottom w:val="single" w:sz="4" w:space="1" w:color="auto"/>
          <w:right w:val="single" w:sz="4" w:space="4" w:color="auto"/>
        </w:pBdr>
        <w:jc w:val="both"/>
        <w:rPr>
          <w:i/>
          <w:color w:val="0070C0"/>
        </w:rPr>
      </w:pPr>
      <w:r w:rsidRPr="00561E8F">
        <w:rPr>
          <w:i/>
          <w:color w:val="0070C0"/>
        </w:rPr>
        <w:t xml:space="preserve">Al objeto de simplificar el trabajo de los organismos interesados, se recomienda seguir el modelo de oferta para estos supuestos que puede encontrarse en el </w:t>
      </w:r>
      <w:r>
        <w:rPr>
          <w:i/>
          <w:color w:val="0070C0"/>
        </w:rPr>
        <w:t xml:space="preserve">portal de </w:t>
      </w:r>
      <w:r w:rsidR="001C34CC">
        <w:rPr>
          <w:i/>
          <w:color w:val="0070C0"/>
        </w:rPr>
        <w:t>Contratación Centralizada.</w:t>
      </w:r>
    </w:p>
    <w:p w:rsidR="00B46B7A" w:rsidRDefault="00B46B7A" w:rsidP="00262B5A"/>
    <w:p w:rsidR="00E86E28" w:rsidRDefault="00E86E28" w:rsidP="00E86E28">
      <w:r>
        <w:t xml:space="preserve">EL TITULAR DEL ÓRGANO INTERESADO: </w:t>
      </w:r>
      <w:r w:rsidRPr="00D01170">
        <w:rPr>
          <w:i/>
          <w:color w:val="0070C0"/>
        </w:rPr>
        <w:t>(CARGO)</w:t>
      </w:r>
    </w:p>
    <w:p w:rsidR="00E86E28" w:rsidRPr="00D01170" w:rsidRDefault="00E86E28" w:rsidP="00E86E28">
      <w:pPr>
        <w:rPr>
          <w:i/>
          <w:color w:val="0070C0"/>
        </w:rPr>
      </w:pPr>
      <w:r>
        <w:t xml:space="preserve">Firmado electrónicamente: </w:t>
      </w:r>
      <w:r w:rsidRPr="00D01170">
        <w:rPr>
          <w:i/>
          <w:color w:val="0070C0"/>
        </w:rPr>
        <w:t>(Nombre y apellidos)</w:t>
      </w:r>
    </w:p>
    <w:p w:rsidR="00E86E28" w:rsidRDefault="00E86E28" w:rsidP="00262B5A"/>
    <w:sectPr w:rsidR="00E86E2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4E6" w:rsidRDefault="005214E6" w:rsidP="005214E6">
      <w:pPr>
        <w:spacing w:after="0" w:line="240" w:lineRule="auto"/>
      </w:pPr>
      <w:r>
        <w:separator/>
      </w:r>
    </w:p>
  </w:endnote>
  <w:endnote w:type="continuationSeparator" w:id="0">
    <w:p w:rsidR="005214E6" w:rsidRDefault="005214E6" w:rsidP="00521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8964908"/>
      <w:docPartObj>
        <w:docPartGallery w:val="Page Numbers (Bottom of Page)"/>
        <w:docPartUnique/>
      </w:docPartObj>
    </w:sdtPr>
    <w:sdtEndPr/>
    <w:sdtContent>
      <w:p w:rsidR="00EE1E28" w:rsidRDefault="00EE1E28">
        <w:pPr>
          <w:pStyle w:val="Piedepgina"/>
          <w:jc w:val="center"/>
        </w:pPr>
        <w:r>
          <w:fldChar w:fldCharType="begin"/>
        </w:r>
        <w:r>
          <w:instrText>PAGE   \* MERGEFORMAT</w:instrText>
        </w:r>
        <w:r>
          <w:fldChar w:fldCharType="separate"/>
        </w:r>
        <w:r w:rsidR="00496CC5">
          <w:rPr>
            <w:noProof/>
          </w:rPr>
          <w:t>4</w:t>
        </w:r>
        <w:r>
          <w:fldChar w:fldCharType="end"/>
        </w:r>
      </w:p>
    </w:sdtContent>
  </w:sdt>
  <w:p w:rsidR="00EE1E28" w:rsidRDefault="00EE1E2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4E6" w:rsidRDefault="005214E6" w:rsidP="005214E6">
      <w:pPr>
        <w:spacing w:after="0" w:line="240" w:lineRule="auto"/>
      </w:pPr>
      <w:r>
        <w:separator/>
      </w:r>
    </w:p>
  </w:footnote>
  <w:footnote w:type="continuationSeparator" w:id="0">
    <w:p w:rsidR="005214E6" w:rsidRDefault="005214E6" w:rsidP="005214E6">
      <w:pPr>
        <w:spacing w:after="0" w:line="240" w:lineRule="auto"/>
      </w:pPr>
      <w:r>
        <w:continuationSeparator/>
      </w:r>
    </w:p>
  </w:footnote>
  <w:footnote w:id="1">
    <w:p w:rsidR="00EF6DF8" w:rsidRPr="00C6700D" w:rsidRDefault="00EF6DF8" w:rsidP="00ED4C30">
      <w:pPr>
        <w:pStyle w:val="Textonotapie"/>
        <w:jc w:val="both"/>
        <w:rPr>
          <w:i/>
        </w:rPr>
      </w:pPr>
      <w:r w:rsidRPr="00C6700D">
        <w:rPr>
          <w:rStyle w:val="Refdenotaalpie"/>
          <w:i/>
          <w:color w:val="0070C0"/>
        </w:rPr>
        <w:footnoteRef/>
      </w:r>
      <w:r w:rsidRPr="00C6700D">
        <w:rPr>
          <w:i/>
          <w:color w:val="0070C0"/>
        </w:rPr>
        <w:t xml:space="preserve"> Se recuerda que los sábados no computan como días hábiles. En el supuesto de indicarse además del día de fin del plazo la hora concreta de finalización de presentación de proposiciones, no se deberá computar el último día a no ser que se haya indicado como hora fin las 23:59 horas.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53CF1"/>
    <w:multiLevelType w:val="hybridMultilevel"/>
    <w:tmpl w:val="563005B6"/>
    <w:lvl w:ilvl="0" w:tplc="AFACFA60">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FF94A1E"/>
    <w:multiLevelType w:val="hybridMultilevel"/>
    <w:tmpl w:val="69CE6344"/>
    <w:lvl w:ilvl="0" w:tplc="7DAC9BDA">
      <w:start w:val="1"/>
      <w:numFmt w:val="bullet"/>
      <w:lvlText w:val="□"/>
      <w:lvlJc w:val="left"/>
      <w:pPr>
        <w:ind w:left="765" w:hanging="360"/>
      </w:pPr>
      <w:rPr>
        <w:rFonts w:ascii="Arial" w:eastAsia="Arial" w:hAnsi="Arial" w:hint="default"/>
        <w:w w:val="104"/>
        <w:sz w:val="32"/>
        <w:szCs w:val="18"/>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B5A"/>
    <w:rsid w:val="00050608"/>
    <w:rsid w:val="000870F8"/>
    <w:rsid w:val="00087D29"/>
    <w:rsid w:val="00096CBF"/>
    <w:rsid w:val="000F75E6"/>
    <w:rsid w:val="000F7D88"/>
    <w:rsid w:val="001014AB"/>
    <w:rsid w:val="00174D40"/>
    <w:rsid w:val="001C34CC"/>
    <w:rsid w:val="001C50C7"/>
    <w:rsid w:val="001D4FD1"/>
    <w:rsid w:val="00262B5A"/>
    <w:rsid w:val="00277C6A"/>
    <w:rsid w:val="002B00B9"/>
    <w:rsid w:val="00370093"/>
    <w:rsid w:val="00375581"/>
    <w:rsid w:val="003C5387"/>
    <w:rsid w:val="00467A56"/>
    <w:rsid w:val="0049123A"/>
    <w:rsid w:val="004931D7"/>
    <w:rsid w:val="00496CC5"/>
    <w:rsid w:val="005214E6"/>
    <w:rsid w:val="005467E6"/>
    <w:rsid w:val="00561E8F"/>
    <w:rsid w:val="00587798"/>
    <w:rsid w:val="005C49AF"/>
    <w:rsid w:val="005D3CD4"/>
    <w:rsid w:val="00616A9D"/>
    <w:rsid w:val="006375EA"/>
    <w:rsid w:val="007016B6"/>
    <w:rsid w:val="00721E9A"/>
    <w:rsid w:val="00735E2E"/>
    <w:rsid w:val="007E0D21"/>
    <w:rsid w:val="00802F16"/>
    <w:rsid w:val="0080598B"/>
    <w:rsid w:val="00871007"/>
    <w:rsid w:val="008F22F7"/>
    <w:rsid w:val="008F49D7"/>
    <w:rsid w:val="00922FD8"/>
    <w:rsid w:val="009300ED"/>
    <w:rsid w:val="009A5AFC"/>
    <w:rsid w:val="009F1E72"/>
    <w:rsid w:val="00A0186D"/>
    <w:rsid w:val="00A178C9"/>
    <w:rsid w:val="00A818DB"/>
    <w:rsid w:val="00AD3F42"/>
    <w:rsid w:val="00AF03B0"/>
    <w:rsid w:val="00B46B7A"/>
    <w:rsid w:val="00B81A95"/>
    <w:rsid w:val="00BA355B"/>
    <w:rsid w:val="00C36231"/>
    <w:rsid w:val="00C44357"/>
    <w:rsid w:val="00C6700D"/>
    <w:rsid w:val="00C73CD2"/>
    <w:rsid w:val="00C950CE"/>
    <w:rsid w:val="00CD78B9"/>
    <w:rsid w:val="00CE5B28"/>
    <w:rsid w:val="00D05149"/>
    <w:rsid w:val="00D0560D"/>
    <w:rsid w:val="00D479C9"/>
    <w:rsid w:val="00D75EA2"/>
    <w:rsid w:val="00DB3D0C"/>
    <w:rsid w:val="00DD7850"/>
    <w:rsid w:val="00DF6B4A"/>
    <w:rsid w:val="00E86E28"/>
    <w:rsid w:val="00ED4C30"/>
    <w:rsid w:val="00EE1E28"/>
    <w:rsid w:val="00EF6DF8"/>
    <w:rsid w:val="00F11607"/>
    <w:rsid w:val="00F43661"/>
    <w:rsid w:val="00F703EF"/>
    <w:rsid w:val="00FD41CB"/>
    <w:rsid w:val="00FF49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216891-6BA2-40AC-A071-F7C29E765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1D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67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46B7A"/>
    <w:rPr>
      <w:color w:val="0000FF" w:themeColor="hyperlink"/>
      <w:u w:val="single"/>
    </w:rPr>
  </w:style>
  <w:style w:type="paragraph" w:styleId="Textonotapie">
    <w:name w:val="footnote text"/>
    <w:basedOn w:val="Normal"/>
    <w:link w:val="TextonotapieCar"/>
    <w:uiPriority w:val="99"/>
    <w:semiHidden/>
    <w:unhideWhenUsed/>
    <w:rsid w:val="005214E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214E6"/>
    <w:rPr>
      <w:sz w:val="20"/>
      <w:szCs w:val="20"/>
    </w:rPr>
  </w:style>
  <w:style w:type="character" w:styleId="Refdenotaalpie">
    <w:name w:val="footnote reference"/>
    <w:basedOn w:val="Fuentedeprrafopredeter"/>
    <w:uiPriority w:val="99"/>
    <w:semiHidden/>
    <w:unhideWhenUsed/>
    <w:rsid w:val="005214E6"/>
    <w:rPr>
      <w:vertAlign w:val="superscript"/>
    </w:rPr>
  </w:style>
  <w:style w:type="character" w:customStyle="1" w:styleId="Estilo1Car">
    <w:name w:val="Estilo1 Car"/>
    <w:basedOn w:val="Fuentedeprrafopredeter"/>
    <w:link w:val="Estilo1"/>
    <w:locked/>
    <w:rsid w:val="00802F16"/>
    <w:rPr>
      <w:rFonts w:ascii="Calibri" w:hAnsi="Calibri" w:cs="Calibri"/>
      <w:b/>
      <w:shd w:val="clear" w:color="auto" w:fill="DBE5F1" w:themeFill="accent1" w:themeFillTint="33"/>
      <w:lang w:val="es-ES_tradnl"/>
    </w:rPr>
  </w:style>
  <w:style w:type="paragraph" w:customStyle="1" w:styleId="Estilo1">
    <w:name w:val="Estilo1"/>
    <w:basedOn w:val="Normal"/>
    <w:link w:val="Estilo1Car"/>
    <w:qFormat/>
    <w:rsid w:val="00802F16"/>
    <w:pPr>
      <w:pBdr>
        <w:top w:val="single" w:sz="4" w:space="1" w:color="auto"/>
        <w:left w:val="single" w:sz="4" w:space="4" w:color="auto"/>
        <w:bottom w:val="single" w:sz="4" w:space="1" w:color="auto"/>
        <w:right w:val="single" w:sz="4" w:space="4" w:color="auto"/>
      </w:pBdr>
      <w:shd w:val="clear" w:color="auto" w:fill="DBE5F1" w:themeFill="accent1" w:themeFillTint="33"/>
      <w:spacing w:before="240" w:after="120" w:line="300" w:lineRule="exact"/>
      <w:ind w:right="249"/>
      <w:jc w:val="both"/>
    </w:pPr>
    <w:rPr>
      <w:rFonts w:ascii="Calibri" w:hAnsi="Calibri" w:cs="Calibri"/>
      <w:b/>
      <w:lang w:val="es-ES_tradnl"/>
    </w:rPr>
  </w:style>
  <w:style w:type="paragraph" w:styleId="Encabezado">
    <w:name w:val="header"/>
    <w:basedOn w:val="Normal"/>
    <w:link w:val="EncabezadoCar"/>
    <w:uiPriority w:val="99"/>
    <w:unhideWhenUsed/>
    <w:rsid w:val="00EE1E2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E1E28"/>
  </w:style>
  <w:style w:type="paragraph" w:styleId="Piedepgina">
    <w:name w:val="footer"/>
    <w:basedOn w:val="Normal"/>
    <w:link w:val="PiedepginaCar"/>
    <w:uiPriority w:val="99"/>
    <w:unhideWhenUsed/>
    <w:rsid w:val="00EE1E2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E1E28"/>
  </w:style>
  <w:style w:type="paragraph" w:styleId="Textodeglobo">
    <w:name w:val="Balloon Text"/>
    <w:basedOn w:val="Normal"/>
    <w:link w:val="TextodegloboCar"/>
    <w:uiPriority w:val="99"/>
    <w:semiHidden/>
    <w:unhideWhenUsed/>
    <w:rsid w:val="00496CC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96C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753713">
      <w:bodyDiv w:val="1"/>
      <w:marLeft w:val="0"/>
      <w:marRight w:val="0"/>
      <w:marTop w:val="0"/>
      <w:marBottom w:val="0"/>
      <w:divBdr>
        <w:top w:val="none" w:sz="0" w:space="0" w:color="auto"/>
        <w:left w:val="none" w:sz="0" w:space="0" w:color="auto"/>
        <w:bottom w:val="none" w:sz="0" w:space="0" w:color="auto"/>
        <w:right w:val="none" w:sz="0" w:space="0" w:color="auto"/>
      </w:divBdr>
    </w:div>
    <w:div w:id="1121455718">
      <w:bodyDiv w:val="1"/>
      <w:marLeft w:val="0"/>
      <w:marRight w:val="0"/>
      <w:marTop w:val="0"/>
      <w:marBottom w:val="0"/>
      <w:divBdr>
        <w:top w:val="none" w:sz="0" w:space="0" w:color="auto"/>
        <w:left w:val="none" w:sz="0" w:space="0" w:color="auto"/>
        <w:bottom w:val="none" w:sz="0" w:space="0" w:color="auto"/>
        <w:right w:val="none" w:sz="0" w:space="0" w:color="auto"/>
      </w:divBdr>
    </w:div>
    <w:div w:id="116890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rataciondelestado.es/wps/portal/guiasAyud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4B16A-A6D1-4F85-B5EA-1714EC2D0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816</Words>
  <Characters>4491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MEH</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Rayon Sanchez, Carlos</dc:creator>
  <cp:lastModifiedBy>Rayón Sánchez, Carlos</cp:lastModifiedBy>
  <cp:revision>9</cp:revision>
  <dcterms:created xsi:type="dcterms:W3CDTF">2019-03-27T11:36:00Z</dcterms:created>
  <dcterms:modified xsi:type="dcterms:W3CDTF">2019-09-19T09:09:00Z</dcterms:modified>
</cp:coreProperties>
</file>