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DB03" w14:textId="61196620" w:rsidR="00BD7F26" w:rsidRDefault="00763641" w:rsidP="00BD7F26">
      <w:pPr>
        <w:pStyle w:val="Ttulo1"/>
        <w:ind w:left="0"/>
        <w:jc w:val="center"/>
        <w:rPr>
          <w:rFonts w:ascii="Calibri" w:hAnsi="Calibri" w:cs="Calibri"/>
          <w:sz w:val="24"/>
          <w:szCs w:val="24"/>
        </w:rPr>
      </w:pPr>
      <w:r w:rsidRPr="00BD7F26">
        <w:rPr>
          <w:rFonts w:ascii="Calibri" w:hAnsi="Calibri" w:cs="Calibri"/>
          <w:sz w:val="24"/>
          <w:szCs w:val="24"/>
        </w:rPr>
        <w:t>Modelo de prescripciones técnicas para la adquisición de kits no definidos</w:t>
      </w:r>
      <w:r w:rsidR="00B40AD8" w:rsidRPr="00BD7F26">
        <w:rPr>
          <w:rFonts w:ascii="Calibri" w:hAnsi="Calibri" w:cs="Calibri"/>
          <w:sz w:val="24"/>
          <w:szCs w:val="24"/>
        </w:rPr>
        <w:t xml:space="preserve"> en Anexo </w:t>
      </w:r>
      <w:r w:rsidR="0097578D" w:rsidRPr="00BD7F26">
        <w:rPr>
          <w:rFonts w:ascii="Calibri" w:hAnsi="Calibri" w:cs="Calibri"/>
          <w:sz w:val="24"/>
          <w:szCs w:val="24"/>
        </w:rPr>
        <w:t>III PCAP</w:t>
      </w:r>
      <w:r w:rsidR="00BD7F26">
        <w:rPr>
          <w:rFonts w:ascii="Calibri" w:hAnsi="Calibri" w:cs="Calibri"/>
          <w:sz w:val="24"/>
          <w:szCs w:val="24"/>
        </w:rPr>
        <w:t xml:space="preserve">. </w:t>
      </w:r>
    </w:p>
    <w:p w14:paraId="17B52B8A" w14:textId="63C7E21A" w:rsidR="00B43497" w:rsidRPr="00BD7F26" w:rsidRDefault="00BD7F26" w:rsidP="00BD7F26">
      <w:pPr>
        <w:pStyle w:val="Ttulo1"/>
        <w:jc w:val="center"/>
        <w:rPr>
          <w:rFonts w:ascii="Calibri" w:hAnsi="Calibri" w:cs="Calibri"/>
          <w:sz w:val="24"/>
          <w:szCs w:val="24"/>
        </w:rPr>
      </w:pPr>
      <w:r w:rsidRPr="00BD7F26">
        <w:rPr>
          <w:rFonts w:ascii="Calibri" w:hAnsi="Calibri" w:cs="Calibri"/>
          <w:sz w:val="24"/>
          <w:szCs w:val="24"/>
        </w:rPr>
        <w:t>AM</w:t>
      </w:r>
      <w:r w:rsidR="006E3989" w:rsidRPr="00BD7F26">
        <w:rPr>
          <w:rFonts w:ascii="Calibri" w:hAnsi="Calibri" w:cs="Calibri"/>
          <w:sz w:val="24"/>
          <w:szCs w:val="24"/>
        </w:rPr>
        <w:t xml:space="preserve"> 17</w:t>
      </w:r>
      <w:r w:rsidR="00763641" w:rsidRPr="00BD7F26">
        <w:rPr>
          <w:rFonts w:ascii="Calibri" w:hAnsi="Calibri" w:cs="Calibri"/>
          <w:sz w:val="24"/>
          <w:szCs w:val="24"/>
        </w:rPr>
        <w:t>/2016</w:t>
      </w:r>
    </w:p>
    <w:p w14:paraId="5E0CCDD1" w14:textId="77777777" w:rsidR="006E3989" w:rsidRPr="00BD7F26" w:rsidRDefault="006E3989" w:rsidP="00BD7F26">
      <w:pPr>
        <w:pStyle w:val="Ttulo2"/>
        <w:ind w:left="0"/>
        <w:rPr>
          <w:rFonts w:ascii="Calibri" w:hAnsi="Calibri" w:cs="Calibri"/>
          <w:sz w:val="24"/>
          <w:szCs w:val="24"/>
        </w:rPr>
      </w:pPr>
      <w:bookmarkStart w:id="0" w:name="instrucciones"/>
      <w:bookmarkStart w:id="1" w:name="_GoBack"/>
      <w:bookmarkEnd w:id="0"/>
      <w:bookmarkEnd w:id="1"/>
      <w:r w:rsidRPr="00BD7F26">
        <w:rPr>
          <w:rFonts w:ascii="Calibri" w:hAnsi="Calibri" w:cs="Calibri"/>
          <w:sz w:val="24"/>
          <w:szCs w:val="24"/>
        </w:rPr>
        <w:t>Instrucciones kits no definidos</w:t>
      </w:r>
    </w:p>
    <w:p w14:paraId="2C40AD88" w14:textId="77777777" w:rsidR="00763641" w:rsidRPr="00BD7F26" w:rsidRDefault="00763641" w:rsidP="00763641">
      <w:pPr>
        <w:rPr>
          <w:rFonts w:cs="Calibri"/>
          <w:sz w:val="24"/>
          <w:szCs w:val="24"/>
        </w:rPr>
      </w:pPr>
      <w:r w:rsidRPr="00BD7F26">
        <w:rPr>
          <w:rFonts w:cs="Calibri"/>
          <w:sz w:val="24"/>
          <w:szCs w:val="24"/>
        </w:rPr>
        <w:t>Las especificaciones de los kits, se atendrán al presente formato con las siguientes secciones:</w:t>
      </w:r>
    </w:p>
    <w:p w14:paraId="484E15BE" w14:textId="77777777" w:rsidR="006E3989" w:rsidRPr="00BD7F26" w:rsidRDefault="006E3989" w:rsidP="006E3989">
      <w:pPr>
        <w:numPr>
          <w:ilvl w:val="0"/>
          <w:numId w:val="39"/>
        </w:numPr>
        <w:spacing w:before="0" w:after="200" w:line="240" w:lineRule="auto"/>
        <w:jc w:val="both"/>
        <w:rPr>
          <w:rFonts w:cs="Calibri"/>
          <w:sz w:val="24"/>
          <w:szCs w:val="24"/>
        </w:rPr>
      </w:pPr>
      <w:r w:rsidRPr="00BD7F26">
        <w:rPr>
          <w:rFonts w:cs="Calibri"/>
          <w:b/>
          <w:sz w:val="24"/>
          <w:szCs w:val="24"/>
        </w:rPr>
        <w:t xml:space="preserve">Precio máximo de licitación del kit: </w:t>
      </w:r>
      <w:r w:rsidRPr="00BD7F26">
        <w:rPr>
          <w:rFonts w:cs="Calibri"/>
          <w:sz w:val="24"/>
          <w:szCs w:val="24"/>
        </w:rPr>
        <w:t>este precio máximo de licitación será el del kit de adaptación, impuestos excluidos, sin contar el del vehículo principal. Debe indicarse el precio máximo de licitación indicado en la nueva licitación, descontando el precio del vehículo principal.</w:t>
      </w:r>
    </w:p>
    <w:p w14:paraId="76A503F8" w14:textId="77777777" w:rsidR="00B43497" w:rsidRPr="00BD7F26" w:rsidRDefault="00763641" w:rsidP="006E3989">
      <w:pPr>
        <w:numPr>
          <w:ilvl w:val="0"/>
          <w:numId w:val="39"/>
        </w:numPr>
        <w:spacing w:before="0" w:after="200" w:line="240" w:lineRule="auto"/>
        <w:jc w:val="both"/>
        <w:rPr>
          <w:rFonts w:cs="Calibri"/>
          <w:sz w:val="24"/>
          <w:szCs w:val="24"/>
        </w:rPr>
      </w:pPr>
      <w:r w:rsidRPr="00BD7F26">
        <w:rPr>
          <w:rFonts w:cs="Calibri"/>
          <w:b/>
          <w:sz w:val="24"/>
          <w:szCs w:val="24"/>
        </w:rPr>
        <w:t>Subl</w:t>
      </w:r>
      <w:r w:rsidR="00A534C2" w:rsidRPr="00BD7F26">
        <w:rPr>
          <w:rFonts w:cs="Calibri"/>
          <w:b/>
          <w:sz w:val="24"/>
          <w:szCs w:val="24"/>
        </w:rPr>
        <w:t xml:space="preserve">otes </w:t>
      </w:r>
      <w:r w:rsidR="00B43497" w:rsidRPr="00BD7F26">
        <w:rPr>
          <w:rFonts w:cs="Calibri"/>
          <w:b/>
          <w:sz w:val="24"/>
          <w:szCs w:val="24"/>
        </w:rPr>
        <w:t>para los que se oferta este kit</w:t>
      </w:r>
      <w:r w:rsidR="00B43497" w:rsidRPr="00BD7F26">
        <w:rPr>
          <w:rFonts w:cs="Calibri"/>
          <w:sz w:val="24"/>
          <w:szCs w:val="24"/>
        </w:rPr>
        <w:t>: En esta sección se pondrán aquellos sublotes del árbol de tipos y subtipos con los que se puede adquirir el kit.</w:t>
      </w:r>
    </w:p>
    <w:p w14:paraId="33963B27" w14:textId="77777777" w:rsidR="00763641" w:rsidRPr="00BD7F26" w:rsidRDefault="00763641" w:rsidP="006E3989">
      <w:pPr>
        <w:pStyle w:val="Prrafodelista"/>
        <w:spacing w:before="0" w:after="200" w:line="240" w:lineRule="auto"/>
        <w:ind w:left="480"/>
        <w:jc w:val="both"/>
        <w:rPr>
          <w:rFonts w:cs="Calibri"/>
          <w:sz w:val="24"/>
          <w:szCs w:val="24"/>
        </w:rPr>
      </w:pPr>
      <w:r w:rsidRPr="00BD7F26">
        <w:rPr>
          <w:rFonts w:cs="Calibri"/>
          <w:sz w:val="24"/>
          <w:szCs w:val="24"/>
        </w:rPr>
        <w:t>La relación de lotes y sublotes de este Acuerdo Marco, figura en el Anexo I del Pliego de Cláusulas Administrativas Particulares y sus requerimientos técnicos en el Pliego de Prescripciones Técnicas.</w:t>
      </w:r>
    </w:p>
    <w:p w14:paraId="25681CF6" w14:textId="77777777" w:rsidR="00763641" w:rsidRPr="00BD7F26" w:rsidRDefault="00763641" w:rsidP="006E3989">
      <w:pPr>
        <w:pStyle w:val="Prrafodelista"/>
        <w:spacing w:before="0" w:after="200" w:line="240" w:lineRule="auto"/>
        <w:ind w:left="480"/>
        <w:jc w:val="both"/>
        <w:rPr>
          <w:rFonts w:cs="Calibri"/>
          <w:sz w:val="24"/>
          <w:szCs w:val="24"/>
        </w:rPr>
      </w:pPr>
      <w:r w:rsidRPr="00BD7F26">
        <w:rPr>
          <w:rFonts w:cs="Calibri"/>
          <w:sz w:val="24"/>
          <w:szCs w:val="24"/>
        </w:rPr>
        <w:t xml:space="preserve">La consulta de los vehículos disponibles en el Acuerdo Marco para cada sublote se hará a través de la aplicación </w:t>
      </w:r>
      <w:hyperlink r:id="rId8" w:history="1">
        <w:r w:rsidRPr="00BD7F26">
          <w:rPr>
            <w:rStyle w:val="Hipervnculo"/>
            <w:rFonts w:cs="Calibri"/>
            <w:sz w:val="24"/>
            <w:szCs w:val="24"/>
          </w:rPr>
          <w:t>conecta-centralización</w:t>
        </w:r>
      </w:hyperlink>
      <w:r w:rsidRPr="00BD7F26">
        <w:rPr>
          <w:rFonts w:cs="Calibri"/>
          <w:sz w:val="24"/>
          <w:szCs w:val="24"/>
        </w:rPr>
        <w:t>.</w:t>
      </w:r>
    </w:p>
    <w:p w14:paraId="262BE262" w14:textId="77777777" w:rsidR="006E3989" w:rsidRPr="00BD7F26" w:rsidRDefault="006E3989" w:rsidP="006E3989">
      <w:pPr>
        <w:numPr>
          <w:ilvl w:val="0"/>
          <w:numId w:val="39"/>
        </w:numPr>
        <w:spacing w:before="0" w:after="200" w:line="240" w:lineRule="auto"/>
        <w:jc w:val="both"/>
        <w:rPr>
          <w:rFonts w:cs="Calibri"/>
          <w:sz w:val="24"/>
          <w:szCs w:val="24"/>
        </w:rPr>
      </w:pPr>
      <w:r w:rsidRPr="00BD7F26">
        <w:rPr>
          <w:rFonts w:cs="Calibri"/>
          <w:b/>
          <w:sz w:val="24"/>
          <w:szCs w:val="24"/>
        </w:rPr>
        <w:t>Decoración:</w:t>
      </w:r>
      <w:r w:rsidRPr="00BD7F26">
        <w:rPr>
          <w:rFonts w:cs="Calibri"/>
          <w:sz w:val="24"/>
          <w:szCs w:val="24"/>
        </w:rPr>
        <w:t xml:space="preserve"> En esta sección se indicarán las especificaciones en cuanto a pintura, rotulación, vinilos, etc.</w:t>
      </w:r>
    </w:p>
    <w:p w14:paraId="40ED4067" w14:textId="77777777" w:rsidR="003C720C" w:rsidRPr="00BD7F26" w:rsidRDefault="003C720C" w:rsidP="003C720C">
      <w:pPr>
        <w:numPr>
          <w:ilvl w:val="0"/>
          <w:numId w:val="39"/>
        </w:numPr>
        <w:spacing w:before="0" w:after="200" w:line="240" w:lineRule="auto"/>
        <w:jc w:val="both"/>
        <w:rPr>
          <w:rFonts w:cs="Calibri"/>
          <w:sz w:val="24"/>
          <w:szCs w:val="24"/>
        </w:rPr>
      </w:pPr>
      <w:r w:rsidRPr="00BD7F26">
        <w:rPr>
          <w:rFonts w:cs="Calibri"/>
          <w:b/>
          <w:sz w:val="24"/>
          <w:szCs w:val="24"/>
        </w:rPr>
        <w:t>Transformación:</w:t>
      </w:r>
      <w:r w:rsidRPr="00BD7F26">
        <w:rPr>
          <w:rFonts w:cs="Calibri"/>
          <w:sz w:val="24"/>
          <w:szCs w:val="24"/>
        </w:rPr>
        <w:t xml:space="preserve"> En esta sección, se especificarán todas las transformaciones a realizar sobre el vehículo principal. Se entenderá por transformación cualquier modificación efectuada en un vehículo, que incluya alteración de su estructura, colocación de nuevos elementos fijos, alteración de características indicadas en la tarjeta ITV del mismo, o es susceptible de alterar las características fundamentales y/o las condiciones de seguridad reglamentariamente definidas.</w:t>
      </w:r>
    </w:p>
    <w:p w14:paraId="058C85B2" w14:textId="77777777" w:rsidR="006E3989" w:rsidRPr="00BD7F26" w:rsidRDefault="006E3989" w:rsidP="006E3989">
      <w:pPr>
        <w:numPr>
          <w:ilvl w:val="0"/>
          <w:numId w:val="39"/>
        </w:numPr>
        <w:spacing w:before="0" w:after="200" w:line="240" w:lineRule="auto"/>
        <w:jc w:val="both"/>
        <w:rPr>
          <w:rFonts w:cs="Calibri"/>
          <w:sz w:val="24"/>
          <w:szCs w:val="24"/>
        </w:rPr>
      </w:pPr>
      <w:r w:rsidRPr="00BD7F26">
        <w:rPr>
          <w:rFonts w:cs="Calibri"/>
          <w:b/>
          <w:sz w:val="24"/>
          <w:szCs w:val="24"/>
        </w:rPr>
        <w:t>Equipamiento adicional:</w:t>
      </w:r>
      <w:r w:rsidRPr="00BD7F26">
        <w:rPr>
          <w:rFonts w:cs="Calibri"/>
          <w:sz w:val="24"/>
          <w:szCs w:val="24"/>
        </w:rPr>
        <w:t xml:space="preserve"> En esta sección se incorporarán aquellos complementos cuya colocación en el vehículo no supone la intervención de un transformador. Es decir, son elementos que o bien existen de forma opcional en el catálogo del fabricante del vehículo, o bien no requieren para su instalación en el vehículo de la actuación de un transformador o carrocero.</w:t>
      </w:r>
    </w:p>
    <w:p w14:paraId="7AF1A18D" w14:textId="77777777" w:rsidR="006E3989" w:rsidRPr="00BD7F26" w:rsidRDefault="006E3989" w:rsidP="006E3989">
      <w:pPr>
        <w:spacing w:before="0" w:after="200" w:line="240" w:lineRule="auto"/>
        <w:ind w:left="480"/>
        <w:jc w:val="both"/>
        <w:rPr>
          <w:rFonts w:cs="Calibri"/>
          <w:sz w:val="24"/>
          <w:szCs w:val="24"/>
        </w:rPr>
      </w:pPr>
      <w:r w:rsidRPr="00BD7F26">
        <w:rPr>
          <w:rFonts w:cs="Calibri"/>
          <w:sz w:val="24"/>
          <w:szCs w:val="24"/>
        </w:rPr>
        <w:t>La relación de elementos de equipamiento adicional se encuentra contenida en el anexo II del PCAP.</w:t>
      </w:r>
    </w:p>
    <w:p w14:paraId="22CF9EA7" w14:textId="77777777" w:rsidR="006E3989" w:rsidRPr="00BD7F26" w:rsidRDefault="006E3989" w:rsidP="006E3989">
      <w:pPr>
        <w:numPr>
          <w:ilvl w:val="0"/>
          <w:numId w:val="39"/>
        </w:numPr>
        <w:spacing w:before="0" w:after="200" w:line="240" w:lineRule="auto"/>
        <w:jc w:val="both"/>
        <w:rPr>
          <w:rFonts w:cs="Calibri"/>
          <w:sz w:val="24"/>
          <w:szCs w:val="24"/>
        </w:rPr>
      </w:pPr>
      <w:bookmarkStart w:id="2" w:name="estimacion-del-precio-maximo-de-licitaci"/>
      <w:bookmarkStart w:id="3" w:name="propuesta-de-kits-de-adaptacion"/>
      <w:bookmarkStart w:id="4" w:name="kit-bomberos-tanque-nodriza"/>
      <w:bookmarkEnd w:id="2"/>
      <w:bookmarkEnd w:id="3"/>
      <w:bookmarkEnd w:id="4"/>
      <w:r w:rsidRPr="00BD7F26">
        <w:rPr>
          <w:rFonts w:cs="Calibri"/>
          <w:b/>
          <w:sz w:val="24"/>
          <w:szCs w:val="24"/>
        </w:rPr>
        <w:t>Condiciones de entrega:</w:t>
      </w:r>
      <w:r w:rsidRPr="00BD7F26">
        <w:rPr>
          <w:rFonts w:cs="Calibri"/>
          <w:sz w:val="24"/>
          <w:szCs w:val="24"/>
        </w:rPr>
        <w:t xml:space="preserve"> Documentación extra, manuales, posibilidad de revisión de un prototipo antes de la entrega, etc.</w:t>
      </w:r>
    </w:p>
    <w:p w14:paraId="12062D09" w14:textId="77777777" w:rsidR="00763641" w:rsidRPr="00BD7F26" w:rsidRDefault="00763641">
      <w:pPr>
        <w:spacing w:before="0" w:after="200" w:line="276" w:lineRule="auto"/>
        <w:rPr>
          <w:rFonts w:cs="Calibri"/>
          <w:b/>
          <w:bCs/>
          <w:sz w:val="24"/>
          <w:szCs w:val="24"/>
        </w:rPr>
      </w:pPr>
      <w:r w:rsidRPr="00BD7F26">
        <w:rPr>
          <w:rFonts w:cs="Calibri"/>
          <w:sz w:val="24"/>
          <w:szCs w:val="24"/>
        </w:rPr>
        <w:br w:type="page"/>
      </w:r>
    </w:p>
    <w:p w14:paraId="4A41FB02" w14:textId="77777777" w:rsidR="006D7BFE" w:rsidRPr="00BD7F26" w:rsidRDefault="006D7BFE" w:rsidP="006D7BFE">
      <w:pPr>
        <w:pStyle w:val="Ttulo2"/>
        <w:rPr>
          <w:rFonts w:ascii="Calibri" w:hAnsi="Calibri" w:cs="Calibri"/>
          <w:sz w:val="24"/>
          <w:szCs w:val="24"/>
        </w:rPr>
      </w:pPr>
      <w:bookmarkStart w:id="5" w:name="_Toc487629576"/>
      <w:r w:rsidRPr="00BD7F26">
        <w:rPr>
          <w:rFonts w:ascii="Calibri" w:hAnsi="Calibri" w:cs="Calibri"/>
          <w:sz w:val="24"/>
          <w:szCs w:val="24"/>
        </w:rPr>
        <w:lastRenderedPageBreak/>
        <w:t>Prescripciones técnicas kit de adaptación</w:t>
      </w:r>
    </w:p>
    <w:p w14:paraId="60475590" w14:textId="77777777" w:rsidR="006D7BFE" w:rsidRPr="00BD7F26" w:rsidRDefault="006D7BFE" w:rsidP="006D7BFE">
      <w:pPr>
        <w:pStyle w:val="Ttulo3"/>
        <w:spacing w:after="200"/>
        <w:rPr>
          <w:rFonts w:ascii="Calibri" w:hAnsi="Calibri" w:cs="Calibri"/>
          <w:sz w:val="24"/>
          <w:szCs w:val="24"/>
        </w:rPr>
      </w:pPr>
      <w:r w:rsidRPr="00BD7F26">
        <w:rPr>
          <w:rFonts w:ascii="Calibri" w:hAnsi="Calibri" w:cs="Calibri"/>
          <w:sz w:val="24"/>
          <w:szCs w:val="24"/>
        </w:rPr>
        <w:t>Precio máximo de licitación del kit (impuestos excluidos)</w:t>
      </w:r>
    </w:p>
    <w:p w14:paraId="2BAA6D59" w14:textId="77777777" w:rsidR="006D7BFE" w:rsidRPr="00BD7F26" w:rsidRDefault="006D7BFE" w:rsidP="006D7BFE">
      <w:pPr>
        <w:rPr>
          <w:rFonts w:cs="Calibri"/>
          <w:sz w:val="24"/>
          <w:szCs w:val="24"/>
        </w:rPr>
      </w:pPr>
      <w:r w:rsidRPr="00BD7F26">
        <w:rPr>
          <w:rFonts w:cs="Calibri"/>
          <w:sz w:val="24"/>
          <w:szCs w:val="24"/>
        </w:rPr>
        <w:t>…</w:t>
      </w:r>
    </w:p>
    <w:p w14:paraId="4431C8B9" w14:textId="77777777" w:rsidR="006D7BFE" w:rsidRPr="00BD7F26" w:rsidRDefault="006D7BFE" w:rsidP="006D7BFE">
      <w:pPr>
        <w:pStyle w:val="Ttulo3"/>
        <w:rPr>
          <w:rFonts w:ascii="Calibri" w:hAnsi="Calibri" w:cs="Calibri"/>
          <w:sz w:val="24"/>
          <w:szCs w:val="24"/>
        </w:rPr>
      </w:pPr>
      <w:r w:rsidRPr="00BD7F26">
        <w:rPr>
          <w:rFonts w:ascii="Calibri" w:hAnsi="Calibri" w:cs="Calibri"/>
          <w:sz w:val="24"/>
          <w:szCs w:val="24"/>
        </w:rPr>
        <w:t>Características del vehículo base indispensable para el kit</w:t>
      </w:r>
    </w:p>
    <w:p w14:paraId="44EE2F6F" w14:textId="77777777" w:rsidR="006D7BFE" w:rsidRPr="00BD7F26" w:rsidRDefault="006D7BFE" w:rsidP="006D7BFE">
      <w:pPr>
        <w:rPr>
          <w:rFonts w:cs="Calibri"/>
          <w:sz w:val="24"/>
          <w:szCs w:val="24"/>
        </w:rPr>
      </w:pPr>
      <w:r w:rsidRPr="00BD7F26">
        <w:rPr>
          <w:rFonts w:cs="Calibri"/>
          <w:sz w:val="24"/>
          <w:szCs w:val="24"/>
        </w:rPr>
        <w:t>…</w:t>
      </w:r>
    </w:p>
    <w:p w14:paraId="065A4139" w14:textId="77777777" w:rsidR="00F8291F" w:rsidRPr="00BD7F26" w:rsidRDefault="00F8291F" w:rsidP="00F8291F">
      <w:pPr>
        <w:pStyle w:val="Ttulo3"/>
        <w:rPr>
          <w:rFonts w:ascii="Calibri" w:hAnsi="Calibri" w:cs="Calibri"/>
          <w:sz w:val="24"/>
          <w:szCs w:val="24"/>
        </w:rPr>
      </w:pPr>
      <w:commentRangeStart w:id="6"/>
      <w:r w:rsidRPr="00BD7F26">
        <w:rPr>
          <w:rFonts w:ascii="Calibri" w:hAnsi="Calibri" w:cs="Calibri"/>
          <w:sz w:val="24"/>
          <w:szCs w:val="24"/>
        </w:rPr>
        <w:t>Decoración</w:t>
      </w:r>
      <w:commentRangeEnd w:id="6"/>
      <w:r w:rsidR="006E3989" w:rsidRPr="00BD7F26">
        <w:rPr>
          <w:rStyle w:val="Refdecomentario"/>
          <w:rFonts w:ascii="Calibri" w:eastAsia="Times New Roman" w:hAnsi="Calibri" w:cs="Calibri"/>
          <w:b w:val="0"/>
          <w:bCs w:val="0"/>
          <w:sz w:val="24"/>
          <w:szCs w:val="24"/>
          <w:u w:val="none"/>
        </w:rPr>
        <w:commentReference w:id="6"/>
      </w:r>
    </w:p>
    <w:p w14:paraId="4F84C9CC" w14:textId="77777777" w:rsidR="00F8291F" w:rsidRPr="00BD7F26" w:rsidRDefault="006E3989" w:rsidP="006E3989">
      <w:pPr>
        <w:rPr>
          <w:rStyle w:val="ayudaCar"/>
          <w:rFonts w:cs="Calibri"/>
          <w:i w:val="0"/>
          <w:sz w:val="24"/>
          <w:szCs w:val="24"/>
        </w:rPr>
      </w:pPr>
      <w:r w:rsidRPr="00BD7F26">
        <w:rPr>
          <w:rFonts w:cs="Calibri"/>
          <w:sz w:val="24"/>
          <w:szCs w:val="24"/>
        </w:rPr>
        <w:t>...</w:t>
      </w:r>
    </w:p>
    <w:p w14:paraId="343E89C0" w14:textId="77777777" w:rsidR="006E3989" w:rsidRPr="00BD7F26" w:rsidRDefault="006E3989" w:rsidP="006E3989">
      <w:pPr>
        <w:pStyle w:val="Ttulo3"/>
        <w:rPr>
          <w:rFonts w:ascii="Calibri" w:hAnsi="Calibri" w:cs="Calibri"/>
          <w:sz w:val="24"/>
          <w:szCs w:val="24"/>
        </w:rPr>
      </w:pPr>
      <w:bookmarkStart w:id="7" w:name="_Toc487629578"/>
      <w:bookmarkEnd w:id="5"/>
      <w:commentRangeStart w:id="8"/>
      <w:r w:rsidRPr="00BD7F26">
        <w:rPr>
          <w:rFonts w:ascii="Calibri" w:hAnsi="Calibri" w:cs="Calibri"/>
          <w:sz w:val="24"/>
          <w:szCs w:val="24"/>
        </w:rPr>
        <w:t>Transformación</w:t>
      </w:r>
      <w:commentRangeEnd w:id="8"/>
      <w:r w:rsidRPr="00BD7F26">
        <w:rPr>
          <w:rStyle w:val="Refdecomentario"/>
          <w:rFonts w:ascii="Calibri" w:eastAsia="Times New Roman" w:hAnsi="Calibri" w:cs="Calibri"/>
          <w:b w:val="0"/>
          <w:bCs w:val="0"/>
          <w:sz w:val="24"/>
          <w:szCs w:val="24"/>
          <w:u w:val="none"/>
        </w:rPr>
        <w:commentReference w:id="8"/>
      </w:r>
    </w:p>
    <w:p w14:paraId="5E376124" w14:textId="77777777" w:rsidR="006E3989" w:rsidRPr="00BD7F26" w:rsidRDefault="006E3989" w:rsidP="006E3989">
      <w:pPr>
        <w:rPr>
          <w:rFonts w:cs="Calibri"/>
          <w:sz w:val="24"/>
          <w:szCs w:val="24"/>
        </w:rPr>
      </w:pPr>
      <w:r w:rsidRPr="00BD7F26">
        <w:rPr>
          <w:rFonts w:cs="Calibri"/>
          <w:sz w:val="24"/>
          <w:szCs w:val="24"/>
        </w:rPr>
        <w:t>...</w:t>
      </w:r>
    </w:p>
    <w:p w14:paraId="0D968C7B" w14:textId="77777777" w:rsidR="006E3989" w:rsidRPr="00BD7F26" w:rsidRDefault="006E3989" w:rsidP="009E67E0">
      <w:pPr>
        <w:pStyle w:val="Ttulo3"/>
        <w:rPr>
          <w:rFonts w:ascii="Calibri" w:hAnsi="Calibri" w:cs="Calibri"/>
          <w:sz w:val="24"/>
          <w:szCs w:val="24"/>
        </w:rPr>
      </w:pPr>
      <w:bookmarkStart w:id="9" w:name="_Toc487629579"/>
      <w:bookmarkEnd w:id="7"/>
      <w:commentRangeStart w:id="10"/>
      <w:r w:rsidRPr="00BD7F26">
        <w:rPr>
          <w:rFonts w:ascii="Calibri" w:hAnsi="Calibri" w:cs="Calibri"/>
          <w:sz w:val="24"/>
          <w:szCs w:val="24"/>
        </w:rPr>
        <w:t>Equipamiento adicional</w:t>
      </w:r>
      <w:commentRangeEnd w:id="10"/>
      <w:r w:rsidRPr="00BD7F26">
        <w:rPr>
          <w:rStyle w:val="Refdecomentario"/>
          <w:rFonts w:ascii="Calibri" w:eastAsia="Times New Roman" w:hAnsi="Calibri" w:cs="Calibri"/>
          <w:b w:val="0"/>
          <w:bCs w:val="0"/>
          <w:sz w:val="24"/>
          <w:szCs w:val="24"/>
          <w:u w:val="none"/>
        </w:rPr>
        <w:commentReference w:id="10"/>
      </w:r>
    </w:p>
    <w:p w14:paraId="6397FB76" w14:textId="77777777" w:rsidR="006E3989" w:rsidRPr="00BD7F26" w:rsidRDefault="006E3989" w:rsidP="006E3989">
      <w:pPr>
        <w:rPr>
          <w:rFonts w:cs="Calibri"/>
          <w:sz w:val="24"/>
          <w:szCs w:val="24"/>
        </w:rPr>
      </w:pPr>
      <w:r w:rsidRPr="00BD7F26">
        <w:rPr>
          <w:rFonts w:cs="Calibri"/>
          <w:sz w:val="24"/>
          <w:szCs w:val="24"/>
        </w:rPr>
        <w:t>...</w:t>
      </w:r>
    </w:p>
    <w:bookmarkEnd w:id="9"/>
    <w:p w14:paraId="5896C139" w14:textId="77777777" w:rsidR="00F11C52" w:rsidRPr="00BD7F26" w:rsidRDefault="00361ECB" w:rsidP="00361ECB">
      <w:pPr>
        <w:pStyle w:val="Ttulo3"/>
        <w:rPr>
          <w:rFonts w:ascii="Calibri" w:hAnsi="Calibri" w:cs="Calibri"/>
          <w:sz w:val="24"/>
          <w:szCs w:val="24"/>
        </w:rPr>
      </w:pPr>
      <w:commentRangeStart w:id="11"/>
      <w:r w:rsidRPr="00BD7F26">
        <w:rPr>
          <w:rFonts w:ascii="Calibri" w:hAnsi="Calibri" w:cs="Calibri"/>
          <w:sz w:val="24"/>
          <w:szCs w:val="24"/>
        </w:rPr>
        <w:t>Condiciones de entrega</w:t>
      </w:r>
      <w:commentRangeEnd w:id="11"/>
      <w:r w:rsidRPr="00BD7F26">
        <w:rPr>
          <w:rStyle w:val="Refdecomentario"/>
          <w:rFonts w:ascii="Calibri" w:eastAsia="Times New Roman" w:hAnsi="Calibri" w:cs="Calibri"/>
          <w:b w:val="0"/>
          <w:bCs w:val="0"/>
          <w:sz w:val="24"/>
          <w:szCs w:val="24"/>
          <w:u w:val="none"/>
        </w:rPr>
        <w:commentReference w:id="11"/>
      </w:r>
    </w:p>
    <w:p w14:paraId="2A7F7C01" w14:textId="77777777" w:rsidR="00422231" w:rsidRPr="00BD7F26" w:rsidRDefault="00422231">
      <w:pPr>
        <w:spacing w:before="0" w:after="200" w:line="276" w:lineRule="auto"/>
        <w:rPr>
          <w:rFonts w:eastAsiaTheme="majorEastAsia" w:cs="Calibri"/>
          <w:b/>
          <w:bCs/>
          <w:sz w:val="24"/>
          <w:szCs w:val="24"/>
        </w:rPr>
      </w:pPr>
      <w:bookmarkStart w:id="12" w:name="_Toc487629580"/>
      <w:bookmarkEnd w:id="12"/>
    </w:p>
    <w:sectPr w:rsidR="00422231" w:rsidRPr="00BD7F26" w:rsidSect="00ED406E">
      <w:headerReference w:type="even" r:id="rId11"/>
      <w:headerReference w:type="default" r:id="rId12"/>
      <w:footerReference w:type="even" r:id="rId13"/>
      <w:footerReference w:type="default" r:id="rId14"/>
      <w:headerReference w:type="first" r:id="rId15"/>
      <w:footerReference w:type="first" r:id="rId16"/>
      <w:pgSz w:w="11906" w:h="16838" w:code="9"/>
      <w:pgMar w:top="1418" w:right="991" w:bottom="1418" w:left="1418" w:header="142" w:footer="142"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utor" w:date="2019-05-30T10:00:00Z" w:initials="A">
    <w:p w14:paraId="303272BE" w14:textId="77777777" w:rsidR="006E3989" w:rsidRPr="006E3989" w:rsidRDefault="006E3989" w:rsidP="006E3989">
      <w:pPr>
        <w:ind w:left="142"/>
        <w:rPr>
          <w:i/>
        </w:rPr>
      </w:pPr>
      <w:r>
        <w:rPr>
          <w:rStyle w:val="Refdecomentario"/>
        </w:rPr>
        <w:annotationRef/>
      </w:r>
      <w:r w:rsidRPr="00877C32">
        <w:rPr>
          <w:i/>
        </w:rPr>
        <w:t>Completar esta sección con las especificaciones de pintura y rotulación, vinilos, etc., que requiere el vehículo según la imagen corporativa del organismo.</w:t>
      </w:r>
    </w:p>
  </w:comment>
  <w:comment w:id="8" w:author="Autor" w:date="2019-05-29T10:37:00Z" w:initials="A">
    <w:p w14:paraId="1A68BF30" w14:textId="77777777" w:rsidR="006E3989" w:rsidRPr="00877C32" w:rsidRDefault="006E3989" w:rsidP="006E3989">
      <w:pPr>
        <w:pStyle w:val="Textoindependiente"/>
        <w:rPr>
          <w:i/>
        </w:rPr>
      </w:pPr>
      <w:r>
        <w:rPr>
          <w:rStyle w:val="Refdecomentario"/>
        </w:rPr>
        <w:annotationRef/>
      </w:r>
      <w:r w:rsidRPr="00877C32">
        <w:rPr>
          <w:i/>
        </w:rPr>
        <w:t>Completar en esta sección la transformación que requieran los vehículos para poder realizar su función.</w:t>
      </w:r>
    </w:p>
    <w:p w14:paraId="3F7B57F3" w14:textId="77777777" w:rsidR="006E3989" w:rsidRDefault="006E3989" w:rsidP="006E3989">
      <w:pPr>
        <w:pStyle w:val="Textocomentario"/>
      </w:pPr>
    </w:p>
  </w:comment>
  <w:comment w:id="10" w:author="Autor" w:date="2019-05-29T10:37:00Z" w:initials="A">
    <w:p w14:paraId="79E9D200" w14:textId="77777777" w:rsidR="006E3989" w:rsidRPr="0021558D" w:rsidRDefault="006E3989" w:rsidP="006E3989">
      <w:pPr>
        <w:pStyle w:val="Textoindependiente"/>
        <w:rPr>
          <w:i/>
        </w:rPr>
      </w:pPr>
      <w:r>
        <w:rPr>
          <w:rStyle w:val="Refdecomentario"/>
        </w:rPr>
        <w:annotationRef/>
      </w:r>
      <w:r>
        <w:rPr>
          <w:i/>
        </w:rPr>
        <w:t>Completar las e</w:t>
      </w:r>
      <w:r w:rsidRPr="00877C32">
        <w:rPr>
          <w:i/>
        </w:rPr>
        <w:t>specificaciones de elementos, complementos y accesorios que deben incluirse en el vehículo.</w:t>
      </w:r>
    </w:p>
  </w:comment>
  <w:comment w:id="11" w:author="Autor" w:date="2019-05-29T10:39:00Z" w:initials="A">
    <w:p w14:paraId="1A2A4A34" w14:textId="77777777" w:rsidR="00361ECB" w:rsidRDefault="00361ECB" w:rsidP="00361ECB">
      <w:pPr>
        <w:pStyle w:val="Textocomentario"/>
      </w:pPr>
      <w:r>
        <w:rPr>
          <w:rStyle w:val="Refdecomentario"/>
        </w:rPr>
        <w:annotationRef/>
      </w:r>
      <w:r w:rsidRPr="00877C32">
        <w:rPr>
          <w:i/>
        </w:rPr>
        <w:t>Completar esta sección con especificaciones en cuanto a revisión de prototipos, documentación técnica, manuales,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3272BE" w15:done="0"/>
  <w15:commentEx w15:paraId="3F7B57F3" w15:done="0"/>
  <w15:commentEx w15:paraId="79E9D200" w15:done="0"/>
  <w15:commentEx w15:paraId="1A2A4A3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F341F" w14:textId="77777777" w:rsidR="00330C9B" w:rsidRDefault="00330C9B" w:rsidP="009E67E0">
      <w:r>
        <w:separator/>
      </w:r>
    </w:p>
  </w:endnote>
  <w:endnote w:type="continuationSeparator" w:id="0">
    <w:p w14:paraId="7B03D36B" w14:textId="77777777" w:rsidR="00330C9B" w:rsidRDefault="00330C9B" w:rsidP="009E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9CD6" w14:textId="6E6C1A7E" w:rsidR="006E3989" w:rsidRDefault="006E3989" w:rsidP="006E3989">
    <w:pPr>
      <w:pStyle w:val="Piedepgina"/>
    </w:pPr>
    <w:r>
      <w:tab/>
    </w:r>
    <w:r>
      <w:fldChar w:fldCharType="begin"/>
    </w:r>
    <w:r>
      <w:instrText>PAGE</w:instrText>
    </w:r>
    <w:r>
      <w:fldChar w:fldCharType="separate"/>
    </w:r>
    <w:r w:rsidR="00756099">
      <w:rPr>
        <w:noProof/>
      </w:rPr>
      <w:t>2</w:t>
    </w:r>
    <w: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79"/>
      <w:gridCol w:w="1808"/>
    </w:tblGrid>
    <w:tr w:rsidR="006E3989" w14:paraId="6ECCC3AF" w14:textId="77777777" w:rsidTr="008F029F">
      <w:trPr>
        <w:trHeight w:hRule="exact" w:val="851"/>
      </w:trPr>
      <w:tc>
        <w:tcPr>
          <w:tcW w:w="7479" w:type="dxa"/>
          <w:vAlign w:val="center"/>
        </w:tcPr>
        <w:p w14:paraId="34E0A72B" w14:textId="77777777" w:rsidR="006E3989" w:rsidRDefault="006E3989" w:rsidP="006E3989">
          <w:pPr>
            <w:pStyle w:val="Piedepgina"/>
            <w:rPr>
              <w:sz w:val="18"/>
              <w:szCs w:val="18"/>
            </w:rPr>
          </w:pPr>
          <w:r w:rsidRPr="00483F86">
            <w:rPr>
              <w:sz w:val="18"/>
              <w:szCs w:val="18"/>
            </w:rPr>
            <w:t>Modelo de prescripciones técnica</w:t>
          </w:r>
          <w:r w:rsidR="00361ECB">
            <w:rPr>
              <w:sz w:val="18"/>
              <w:szCs w:val="18"/>
            </w:rPr>
            <w:t xml:space="preserve">s para la adquisición de kits </w:t>
          </w:r>
          <w:r w:rsidRPr="00483F86">
            <w:rPr>
              <w:sz w:val="18"/>
              <w:szCs w:val="18"/>
            </w:rPr>
            <w:t>no definidos</w:t>
          </w:r>
        </w:p>
        <w:p w14:paraId="2979E5E7" w14:textId="77777777" w:rsidR="006E3989" w:rsidRPr="00483F86" w:rsidRDefault="00361ECB" w:rsidP="006E3989">
          <w:pPr>
            <w:pStyle w:val="Piedepgina"/>
            <w:rPr>
              <w:sz w:val="18"/>
              <w:szCs w:val="18"/>
            </w:rPr>
          </w:pPr>
          <w:r>
            <w:rPr>
              <w:sz w:val="18"/>
              <w:szCs w:val="18"/>
            </w:rPr>
            <w:t>Acuerdo Marco AM 17</w:t>
          </w:r>
          <w:r w:rsidR="006E3989">
            <w:rPr>
              <w:sz w:val="18"/>
              <w:szCs w:val="18"/>
            </w:rPr>
            <w:t>/2016 para el suministro de veh</w:t>
          </w:r>
          <w:r>
            <w:rPr>
              <w:sz w:val="18"/>
              <w:szCs w:val="18"/>
            </w:rPr>
            <w:t>ículos industriales pesados</w:t>
          </w:r>
        </w:p>
      </w:tc>
      <w:tc>
        <w:tcPr>
          <w:tcW w:w="1808" w:type="dxa"/>
          <w:tcBorders>
            <w:top w:val="single" w:sz="4" w:space="0" w:color="auto"/>
          </w:tcBorders>
        </w:tcPr>
        <w:p w14:paraId="44759B1F" w14:textId="77777777" w:rsidR="006E3989" w:rsidRDefault="006E3989" w:rsidP="006E3989">
          <w:pPr>
            <w:pStyle w:val="Piedepgina"/>
          </w:pPr>
          <w:r>
            <w:rPr>
              <w:noProof/>
              <w:lang w:eastAsia="es-ES"/>
            </w:rPr>
            <mc:AlternateContent>
              <mc:Choice Requires="wps">
                <w:drawing>
                  <wp:inline distT="0" distB="0" distL="0" distR="0" wp14:anchorId="6977A65A" wp14:editId="7B98F6C1">
                    <wp:extent cx="1028700" cy="523875"/>
                    <wp:effectExtent l="0" t="0" r="0" b="9525"/>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23875"/>
                            </a:xfrm>
                            <a:prstGeom prst="rect">
                              <a:avLst/>
                            </a:prstGeom>
                            <a:solidFill>
                              <a:srgbClr val="FFFFFF"/>
                            </a:solidFill>
                            <a:ln w="0">
                              <a:noFill/>
                              <a:miter lim="800000"/>
                              <a:headEnd/>
                              <a:tailEnd/>
                            </a:ln>
                            <a:extLst/>
                          </wps:spPr>
                          <wps:txbx>
                            <w:txbxContent>
                              <w:p w14:paraId="262FDC36" w14:textId="77777777" w:rsidR="006E3989" w:rsidRDefault="006E3989" w:rsidP="006E3989">
                                <w:pPr>
                                  <w:pStyle w:val="FrameContents"/>
                                  <w:spacing w:before="0" w:after="0"/>
                                </w:pPr>
                                <w:r>
                                  <w:t xml:space="preserve">MINISTERIO </w:t>
                                </w:r>
                                <w:r>
                                  <w:br/>
                                  <w:t>DE  HACIENDA</w:t>
                                </w:r>
                              </w:p>
                            </w:txbxContent>
                          </wps:txbx>
                          <wps:bodyPr rot="0" vert="horz" wrap="square" lIns="91440" tIns="45720" rIns="91440" bIns="45720" anchor="t" anchorCtr="0" upright="1">
                            <a:noAutofit/>
                          </wps:bodyPr>
                        </wps:wsp>
                      </a:graphicData>
                    </a:graphic>
                  </wp:inline>
                </w:drawing>
              </mc:Choice>
              <mc:Fallback>
                <w:pict>
                  <v:rect w14:anchorId="6977A65A" id="Rectangle 1" o:spid="_x0000_s1026" style="width:81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" stroked="f" strokeweight="0">
                    <v:textbox>
                      <w:txbxContent>
                        <w:p w14:paraId="262FDC36" w14:textId="77777777" w:rsidR="006E3989" w:rsidRDefault="006E3989" w:rsidP="006E3989">
                          <w:pPr>
                            <w:pStyle w:val="FrameContents"/>
                            <w:spacing w:before="0" w:after="0"/>
                          </w:pPr>
                          <w:r>
                            <w:t xml:space="preserve">MINISTERIO </w:t>
                          </w:r>
                          <w:r>
                            <w:br/>
                            <w:t>DE  HACIENDA</w:t>
                          </w:r>
                        </w:p>
                      </w:txbxContent>
                    </v:textbox>
                    <w10:anchorlock/>
                  </v:rect>
                </w:pict>
              </mc:Fallback>
            </mc:AlternateContent>
          </w:r>
        </w:p>
      </w:tc>
    </w:tr>
  </w:tbl>
  <w:p w14:paraId="407BFF18" w14:textId="77777777" w:rsidR="006E3989" w:rsidRDefault="006E39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79"/>
    </w:tblGrid>
    <w:tr w:rsidR="00AB216D" w14:paraId="68D31A89" w14:textId="77777777" w:rsidTr="008F029F">
      <w:trPr>
        <w:trHeight w:hRule="exact" w:val="851"/>
      </w:trPr>
      <w:tc>
        <w:tcPr>
          <w:tcW w:w="7479" w:type="dxa"/>
          <w:vAlign w:val="center"/>
        </w:tcPr>
        <w:p w14:paraId="3BC99706" w14:textId="730F913E" w:rsidR="00AB216D" w:rsidRPr="00483F86" w:rsidRDefault="00361ECB" w:rsidP="00361ECB">
          <w:pPr>
            <w:pStyle w:val="Piedepgina"/>
            <w:rPr>
              <w:sz w:val="18"/>
              <w:szCs w:val="18"/>
            </w:rPr>
          </w:pPr>
          <w:r>
            <w:tab/>
          </w:r>
          <w:r w:rsidR="00BD7F26" w:rsidRPr="00087181">
            <w:rPr>
              <w:rFonts w:cs="Arial"/>
              <w:sz w:val="14"/>
              <w:szCs w:val="14"/>
            </w:rPr>
            <w:t xml:space="preserve">-Página </w:t>
          </w:r>
          <w:r w:rsidR="00BD7F26" w:rsidRPr="00087181">
            <w:rPr>
              <w:rFonts w:cs="Arial"/>
              <w:sz w:val="14"/>
              <w:szCs w:val="14"/>
            </w:rPr>
            <w:fldChar w:fldCharType="begin"/>
          </w:r>
          <w:r w:rsidR="00BD7F26" w:rsidRPr="00087181">
            <w:rPr>
              <w:rFonts w:cs="Arial"/>
              <w:sz w:val="14"/>
              <w:szCs w:val="14"/>
            </w:rPr>
            <w:instrText>PAGE  \* Arabic  \* MERGEFORMAT</w:instrText>
          </w:r>
          <w:r w:rsidR="00BD7F26" w:rsidRPr="00087181">
            <w:rPr>
              <w:rFonts w:cs="Arial"/>
              <w:sz w:val="14"/>
              <w:szCs w:val="14"/>
            </w:rPr>
            <w:fldChar w:fldCharType="separate"/>
          </w:r>
          <w:r w:rsidR="00BD7F26">
            <w:rPr>
              <w:rFonts w:cs="Arial"/>
              <w:noProof/>
              <w:sz w:val="14"/>
              <w:szCs w:val="14"/>
            </w:rPr>
            <w:t>1</w:t>
          </w:r>
          <w:r w:rsidR="00BD7F26" w:rsidRPr="00087181">
            <w:rPr>
              <w:rFonts w:cs="Arial"/>
              <w:sz w:val="14"/>
              <w:szCs w:val="14"/>
            </w:rPr>
            <w:fldChar w:fldCharType="end"/>
          </w:r>
          <w:r w:rsidR="00BD7F26" w:rsidRPr="00087181">
            <w:rPr>
              <w:rFonts w:cs="Arial"/>
              <w:sz w:val="14"/>
              <w:szCs w:val="14"/>
            </w:rPr>
            <w:t xml:space="preserve"> de </w:t>
          </w:r>
          <w:r w:rsidR="00BD7F26">
            <w:rPr>
              <w:rFonts w:cs="Arial"/>
              <w:noProof/>
              <w:sz w:val="14"/>
              <w:szCs w:val="14"/>
            </w:rPr>
            <w:fldChar w:fldCharType="begin"/>
          </w:r>
          <w:r w:rsidR="00BD7F26">
            <w:rPr>
              <w:rFonts w:cs="Arial"/>
              <w:noProof/>
              <w:sz w:val="14"/>
              <w:szCs w:val="14"/>
            </w:rPr>
            <w:instrText>NUMPAGES  \* Arabic  \* MERGEFORMAT</w:instrText>
          </w:r>
          <w:r w:rsidR="00BD7F26">
            <w:rPr>
              <w:rFonts w:cs="Arial"/>
              <w:noProof/>
              <w:sz w:val="14"/>
              <w:szCs w:val="14"/>
            </w:rPr>
            <w:fldChar w:fldCharType="separate"/>
          </w:r>
          <w:r w:rsidR="00BD7F26">
            <w:rPr>
              <w:rFonts w:cs="Arial"/>
              <w:noProof/>
              <w:sz w:val="14"/>
              <w:szCs w:val="14"/>
            </w:rPr>
            <w:t>2</w:t>
          </w:r>
          <w:r w:rsidR="00BD7F26">
            <w:rPr>
              <w:rFonts w:cs="Arial"/>
              <w:noProof/>
              <w:sz w:val="14"/>
              <w:szCs w:val="14"/>
            </w:rPr>
            <w:fldChar w:fldCharType="end"/>
          </w:r>
          <w:r w:rsidR="00BD7F26" w:rsidRPr="00087181">
            <w:rPr>
              <w:rFonts w:cs="Arial"/>
              <w:sz w:val="14"/>
              <w:szCs w:val="14"/>
            </w:rPr>
            <w:t>-</w:t>
          </w:r>
        </w:p>
      </w:tc>
    </w:tr>
  </w:tbl>
  <w:p w14:paraId="05ADFBC6" w14:textId="77777777" w:rsidR="00361ECB" w:rsidRDefault="00361E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7A2C8" w14:textId="4E706622" w:rsidR="006E3989" w:rsidRDefault="006E3989" w:rsidP="006E3989">
    <w:pPr>
      <w:pStyle w:val="Piedepgina"/>
    </w:pPr>
    <w:r>
      <w:tab/>
    </w:r>
    <w:r>
      <w:fldChar w:fldCharType="begin"/>
    </w:r>
    <w:r>
      <w:instrText>PAGE</w:instrText>
    </w:r>
    <w:r>
      <w:fldChar w:fldCharType="separate"/>
    </w:r>
    <w:r w:rsidR="00756099">
      <w:rPr>
        <w:noProof/>
      </w:rPr>
      <w:t>1</w:t>
    </w:r>
    <w: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79"/>
      <w:gridCol w:w="1808"/>
    </w:tblGrid>
    <w:tr w:rsidR="006E3989" w14:paraId="71ACB771" w14:textId="77777777" w:rsidTr="008F029F">
      <w:trPr>
        <w:trHeight w:hRule="exact" w:val="851"/>
      </w:trPr>
      <w:tc>
        <w:tcPr>
          <w:tcW w:w="7479" w:type="dxa"/>
          <w:vAlign w:val="center"/>
        </w:tcPr>
        <w:p w14:paraId="3B1CCC0A" w14:textId="77777777" w:rsidR="006E3989" w:rsidRDefault="006E3989" w:rsidP="006E3989">
          <w:pPr>
            <w:pStyle w:val="Piedepgina"/>
            <w:rPr>
              <w:sz w:val="18"/>
              <w:szCs w:val="18"/>
            </w:rPr>
          </w:pPr>
          <w:r w:rsidRPr="00483F86">
            <w:rPr>
              <w:sz w:val="18"/>
              <w:szCs w:val="18"/>
            </w:rPr>
            <w:t>Modelo de prescripciones técnicas para la adquisición de kits y transformaciones no definidos</w:t>
          </w:r>
        </w:p>
        <w:p w14:paraId="5ACC7F5C" w14:textId="77777777" w:rsidR="006E3989" w:rsidRPr="00483F86" w:rsidRDefault="00361ECB" w:rsidP="006E3989">
          <w:pPr>
            <w:pStyle w:val="Piedepgina"/>
            <w:rPr>
              <w:sz w:val="18"/>
              <w:szCs w:val="18"/>
            </w:rPr>
          </w:pPr>
          <w:r>
            <w:rPr>
              <w:sz w:val="18"/>
              <w:szCs w:val="18"/>
            </w:rPr>
            <w:t>Acuerdo Marco AM 17</w:t>
          </w:r>
          <w:r w:rsidR="006E3989">
            <w:rPr>
              <w:sz w:val="18"/>
              <w:szCs w:val="18"/>
            </w:rPr>
            <w:t>/2016 para el suministro de veh</w:t>
          </w:r>
          <w:r>
            <w:rPr>
              <w:sz w:val="18"/>
              <w:szCs w:val="18"/>
            </w:rPr>
            <w:t>ículos industriales pesados</w:t>
          </w:r>
        </w:p>
      </w:tc>
      <w:tc>
        <w:tcPr>
          <w:tcW w:w="1808" w:type="dxa"/>
          <w:tcBorders>
            <w:top w:val="single" w:sz="4" w:space="0" w:color="auto"/>
          </w:tcBorders>
        </w:tcPr>
        <w:p w14:paraId="723EE38E" w14:textId="77777777" w:rsidR="006E3989" w:rsidRDefault="006E3989" w:rsidP="006E3989">
          <w:pPr>
            <w:pStyle w:val="Piedepgina"/>
          </w:pPr>
          <w:r>
            <w:rPr>
              <w:noProof/>
              <w:lang w:eastAsia="es-ES"/>
            </w:rPr>
            <mc:AlternateContent>
              <mc:Choice Requires="wps">
                <w:drawing>
                  <wp:inline distT="0" distB="0" distL="0" distR="0" wp14:anchorId="0F6ACEBD" wp14:editId="0F89D4B9">
                    <wp:extent cx="1028700" cy="523875"/>
                    <wp:effectExtent l="0" t="0" r="0" b="9525"/>
                    <wp:docPr id="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23875"/>
                            </a:xfrm>
                            <a:prstGeom prst="rect">
                              <a:avLst/>
                            </a:prstGeom>
                            <a:solidFill>
                              <a:srgbClr val="FFFFFF"/>
                            </a:solidFill>
                            <a:ln w="0">
                              <a:noFill/>
                              <a:miter lim="800000"/>
                              <a:headEnd/>
                              <a:tailEnd/>
                            </a:ln>
                            <a:extLst/>
                          </wps:spPr>
                          <wps:txbx>
                            <w:txbxContent>
                              <w:p w14:paraId="35B26931" w14:textId="77777777" w:rsidR="006E3989" w:rsidRDefault="006E3989" w:rsidP="006E3989">
                                <w:pPr>
                                  <w:pStyle w:val="FrameContents"/>
                                  <w:spacing w:before="0" w:after="0"/>
                                </w:pPr>
                                <w:r>
                                  <w:t xml:space="preserve">MINISTERIO </w:t>
                                </w:r>
                                <w:r>
                                  <w:br/>
                                  <w:t>DE  HACIENDA</w:t>
                                </w:r>
                              </w:p>
                            </w:txbxContent>
                          </wps:txbx>
                          <wps:bodyPr rot="0" vert="horz" wrap="square" lIns="91440" tIns="45720" rIns="91440" bIns="45720" anchor="t" anchorCtr="0" upright="1">
                            <a:noAutofit/>
                          </wps:bodyPr>
                        </wps:wsp>
                      </a:graphicData>
                    </a:graphic>
                  </wp:inline>
                </w:drawing>
              </mc:Choice>
              <mc:Fallback>
                <w:pict>
                  <v:rect w14:anchorId="0F6ACEBD" id="_x0000_s1027" style="width:81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" stroked="f" strokeweight="0">
                    <v:textbox>
                      <w:txbxContent>
                        <w:p w14:paraId="35B26931" w14:textId="77777777" w:rsidR="006E3989" w:rsidRDefault="006E3989" w:rsidP="006E3989">
                          <w:pPr>
                            <w:pStyle w:val="FrameContents"/>
                            <w:spacing w:before="0" w:after="0"/>
                          </w:pPr>
                          <w:r>
                            <w:t xml:space="preserve">MINISTERIO </w:t>
                          </w:r>
                          <w:r>
                            <w:br/>
                            <w:t>DE  HACIENDA</w:t>
                          </w:r>
                        </w:p>
                      </w:txbxContent>
                    </v:textbox>
                    <w10:anchorlock/>
                  </v:rect>
                </w:pict>
              </mc:Fallback>
            </mc:AlternateContent>
          </w:r>
        </w:p>
      </w:tc>
    </w:tr>
  </w:tbl>
  <w:p w14:paraId="0A0669CF" w14:textId="77777777" w:rsidR="006E3989" w:rsidRDefault="006E3989" w:rsidP="006E39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01392" w14:textId="77777777" w:rsidR="00330C9B" w:rsidRDefault="00330C9B" w:rsidP="009E67E0">
      <w:r>
        <w:separator/>
      </w:r>
    </w:p>
  </w:footnote>
  <w:footnote w:type="continuationSeparator" w:id="0">
    <w:p w14:paraId="44821F6E" w14:textId="77777777" w:rsidR="00330C9B" w:rsidRDefault="00330C9B" w:rsidP="009E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E82BE" w14:textId="77777777" w:rsidR="008C6A6E" w:rsidRDefault="008C6A6E">
    <w:pPr>
      <w:pStyle w:val="Encabezado"/>
    </w:pPr>
    <w:r>
      <w:rPr>
        <w:noProof/>
        <w:lang w:eastAsia="es-ES"/>
      </w:rPr>
      <mc:AlternateContent>
        <mc:Choice Requires="wpg">
          <w:drawing>
            <wp:anchor distT="0" distB="0" distL="114300" distR="114300" simplePos="0" relativeHeight="251658752" behindDoc="0" locked="0" layoutInCell="1" allowOverlap="1" wp14:anchorId="055F9F8C" wp14:editId="422D710F">
              <wp:simplePos x="0" y="0"/>
              <wp:positionH relativeFrom="column">
                <wp:posOffset>5210175</wp:posOffset>
              </wp:positionH>
              <wp:positionV relativeFrom="paragraph">
                <wp:posOffset>76200</wp:posOffset>
              </wp:positionV>
              <wp:extent cx="542925" cy="552450"/>
              <wp:effectExtent l="0" t="0" r="9525" b="19050"/>
              <wp:wrapNone/>
              <wp:docPr id="16" name="Grupo 16"/>
              <wp:cNvGraphicFramePr/>
              <a:graphic xmlns:a="http://schemas.openxmlformats.org/drawingml/2006/main">
                <a:graphicData uri="http://schemas.microsoft.com/office/word/2010/wordprocessingGroup">
                  <wpg:wgp>
                    <wpg:cNvGrpSpPr/>
                    <wpg:grpSpPr>
                      <a:xfrm>
                        <a:off x="0" y="0"/>
                        <a:ext cx="542925" cy="552450"/>
                        <a:chOff x="0" y="0"/>
                        <a:chExt cx="542925" cy="552450"/>
                      </a:xfrm>
                    </wpg:grpSpPr>
                    <wps:wsp>
                      <wps:cNvPr id="17" name="shape_0"/>
                      <wps:cNvCnPr>
                        <a:cxnSpLocks noChangeShapeType="1"/>
                      </wps:cNvCnPr>
                      <wps:spPr bwMode="auto">
                        <a:xfrm>
                          <a:off x="95250" y="55245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pic:cNvPicPr>
                          <a:picLocks noChangeAspect="1"/>
                        </pic:cNvPicPr>
                      </pic:nvPicPr>
                      <pic:blipFill>
                        <a:blip r:embed="rId1"/>
                        <a:stretch>
                          <a:fillRect/>
                        </a:stretch>
                      </pic:blipFill>
                      <pic:spPr bwMode="auto">
                        <a:xfrm>
                          <a:off x="0" y="0"/>
                          <a:ext cx="542925" cy="548640"/>
                        </a:xfrm>
                        <a:prstGeom prst="rect">
                          <a:avLst/>
                        </a:prstGeom>
                        <a:noFill/>
                        <a:ln w="9525">
                          <a:noFill/>
                          <a:miter lim="800000"/>
                          <a:headEnd/>
                          <a:tailEnd/>
                        </a:ln>
                      </pic:spPr>
                    </pic:pic>
                  </wpg:wgp>
                </a:graphicData>
              </a:graphic>
            </wp:anchor>
          </w:drawing>
        </mc:Choice>
        <mc:Fallback>
          <w:pict>
            <v:group w14:anchorId="2EBC833E" id="Grupo 16" o:spid="_x0000_s1026" style="position:absolute;margin-left:410.25pt;margin-top:6pt;width:42.75pt;height:43.5pt;z-index:251658752" coordsize="5429,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">
              <v:line id="shape_0" o:spid="_x0000_s1027" style="position:absolute;visibility:visible;mso-wrap-style:square" from="952,5524" to="4597,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8" type="#_x0000_t75" style="position:absolute;width:5429;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">
                <v:imagedata r:id="rId2" o:title=""/>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CF98" w14:textId="13904B42" w:rsidR="00AB216D" w:rsidRDefault="00E31F11" w:rsidP="00AB216D">
    <w:pPr>
      <w:pStyle w:val="Encabezado"/>
      <w:tabs>
        <w:tab w:val="clear" w:pos="4252"/>
        <w:tab w:val="clear" w:pos="8504"/>
      </w:tabs>
      <w:jc w:val="both"/>
      <w:rPr>
        <w:sz w:val="18"/>
        <w:szCs w:val="18"/>
      </w:rPr>
    </w:pPr>
    <w:r>
      <w:rPr>
        <w:noProof/>
        <w:lang w:eastAsia="es-ES"/>
      </w:rPr>
      <w:drawing>
        <wp:anchor distT="0" distB="0" distL="114300" distR="114300" simplePos="0" relativeHeight="251656704" behindDoc="1" locked="0" layoutInCell="1" allowOverlap="1" wp14:anchorId="06BA2B53" wp14:editId="645713A1">
          <wp:simplePos x="0" y="0"/>
          <wp:positionH relativeFrom="column">
            <wp:posOffset>-443865</wp:posOffset>
          </wp:positionH>
          <wp:positionV relativeFrom="paragraph">
            <wp:posOffset>421640</wp:posOffset>
          </wp:positionV>
          <wp:extent cx="741680" cy="705485"/>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705485"/>
                  </a:xfrm>
                  <a:prstGeom prst="rect">
                    <a:avLst/>
                  </a:prstGeom>
                  <a:noFill/>
                </pic:spPr>
              </pic:pic>
            </a:graphicData>
          </a:graphic>
          <wp14:sizeRelH relativeFrom="page">
            <wp14:pctWidth>0</wp14:pctWidth>
          </wp14:sizeRelH>
          <wp14:sizeRelV relativeFrom="page">
            <wp14:pctHeight>0</wp14:pctHeight>
          </wp14:sizeRelV>
        </wp:anchor>
      </w:drawing>
    </w:r>
  </w:p>
  <w:p w14:paraId="2F1CB884" w14:textId="0077EB73" w:rsidR="00E31F11" w:rsidRDefault="00E31F11" w:rsidP="00E31F11">
    <w:pPr>
      <w:pStyle w:val="Encabezado"/>
      <w:tabs>
        <w:tab w:val="left" w:pos="708"/>
      </w:tabs>
      <w:jc w:val="both"/>
      <w:rPr>
        <w:rFonts w:ascii="Times New Roman" w:hAnsi="Times New Roman"/>
        <w:sz w:val="18"/>
        <w:szCs w:val="18"/>
        <w:lang w:eastAsia="es-ES"/>
      </w:rPr>
    </w:pPr>
  </w:p>
  <w:p w14:paraId="4161A8AD" w14:textId="77777777" w:rsidR="00E31F11" w:rsidRDefault="00E31F11" w:rsidP="00E31F11">
    <w:pPr>
      <w:pStyle w:val="Encabezado"/>
      <w:spacing w:before="0" w:after="0" w:line="240" w:lineRule="auto"/>
      <w:jc w:val="center"/>
      <w:rPr>
        <w:b/>
        <w:color w:val="FF0000"/>
        <w:sz w:val="24"/>
        <w:szCs w:val="24"/>
      </w:rPr>
    </w:pPr>
  </w:p>
  <w:p w14:paraId="7BDF5D9E" w14:textId="2DEB928B" w:rsidR="00E31F11" w:rsidRDefault="00E31F11" w:rsidP="00E31F11">
    <w:pPr>
      <w:pStyle w:val="Encabezado"/>
      <w:spacing w:before="0" w:after="0" w:line="240" w:lineRule="auto"/>
      <w:jc w:val="center"/>
      <w:rPr>
        <w:sz w:val="24"/>
        <w:szCs w:val="24"/>
      </w:rPr>
    </w:pPr>
    <w:r>
      <w:rPr>
        <w:b/>
        <w:color w:val="FF0000"/>
        <w:sz w:val="24"/>
        <w:szCs w:val="24"/>
      </w:rPr>
      <w:t>(Logotipo e imagen institucional del Organismo)</w:t>
    </w:r>
  </w:p>
  <w:p w14:paraId="4317630B" w14:textId="77777777" w:rsidR="00E31F11" w:rsidRDefault="00E31F11" w:rsidP="00E31F11">
    <w:pPr>
      <w:pStyle w:val="Encabezado"/>
      <w:spacing w:before="0" w:after="0" w:line="240" w:lineRule="auto"/>
      <w:jc w:val="center"/>
      <w:rPr>
        <w:b/>
        <w:sz w:val="20"/>
        <w:szCs w:val="20"/>
      </w:rPr>
    </w:pPr>
  </w:p>
  <w:p w14:paraId="733F8585" w14:textId="77777777" w:rsidR="00E31F11" w:rsidRDefault="00E31F11" w:rsidP="00E31F11">
    <w:pPr>
      <w:pStyle w:val="Encabezado"/>
      <w:spacing w:before="0" w:after="0" w:line="240" w:lineRule="auto"/>
      <w:jc w:val="center"/>
      <w:rPr>
        <w:b/>
      </w:rPr>
    </w:pPr>
  </w:p>
  <w:p w14:paraId="4280B148" w14:textId="56D88287" w:rsidR="00AB216D" w:rsidRDefault="00E31F11" w:rsidP="00BD7F26">
    <w:pPr>
      <w:pStyle w:val="Encabezado"/>
      <w:spacing w:before="0" w:after="0" w:line="240" w:lineRule="auto"/>
      <w:jc w:val="center"/>
      <w:rPr>
        <w:b/>
      </w:rPr>
    </w:pPr>
    <w:r>
      <w:rPr>
        <w:b/>
      </w:rPr>
      <w:t>Versión Agosto-2021</w:t>
    </w:r>
  </w:p>
  <w:p w14:paraId="4B14516E" w14:textId="77777777" w:rsidR="00BD7F26" w:rsidRPr="00355271" w:rsidRDefault="00BD7F26" w:rsidP="00BD7F26">
    <w:pPr>
      <w:pStyle w:val="Encabezado"/>
      <w:spacing w:before="0" w:after="0" w:line="240" w:lineRule="aut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93C0" w14:textId="77777777" w:rsidR="00330C9B" w:rsidRPr="00B911AE" w:rsidRDefault="00361ECB" w:rsidP="009E67E0">
    <w:pPr>
      <w:pStyle w:val="Encabezado"/>
    </w:pPr>
    <w:r>
      <w:rPr>
        <w:noProof/>
        <w:lang w:eastAsia="es-ES"/>
      </w:rPr>
      <mc:AlternateContent>
        <mc:Choice Requires="wpg">
          <w:drawing>
            <wp:anchor distT="0" distB="0" distL="114300" distR="114300" simplePos="0" relativeHeight="251657728" behindDoc="0" locked="0" layoutInCell="1" allowOverlap="1" wp14:anchorId="46DAE2D9" wp14:editId="363F4034">
              <wp:simplePos x="0" y="0"/>
              <wp:positionH relativeFrom="column">
                <wp:posOffset>5210175</wp:posOffset>
              </wp:positionH>
              <wp:positionV relativeFrom="paragraph">
                <wp:posOffset>123825</wp:posOffset>
              </wp:positionV>
              <wp:extent cx="542925" cy="552450"/>
              <wp:effectExtent l="0" t="0" r="9525" b="19050"/>
              <wp:wrapNone/>
              <wp:docPr id="7" name="Grupo 7"/>
              <wp:cNvGraphicFramePr/>
              <a:graphic xmlns:a="http://schemas.openxmlformats.org/drawingml/2006/main">
                <a:graphicData uri="http://schemas.microsoft.com/office/word/2010/wordprocessingGroup">
                  <wpg:wgp>
                    <wpg:cNvGrpSpPr/>
                    <wpg:grpSpPr>
                      <a:xfrm>
                        <a:off x="0" y="0"/>
                        <a:ext cx="542925" cy="552450"/>
                        <a:chOff x="0" y="0"/>
                        <a:chExt cx="542925" cy="552450"/>
                      </a:xfrm>
                    </wpg:grpSpPr>
                    <wps:wsp>
                      <wps:cNvPr id="8" name="shape_0"/>
                      <wps:cNvCnPr>
                        <a:cxnSpLocks noChangeShapeType="1"/>
                      </wps:cNvCnPr>
                      <wps:spPr bwMode="auto">
                        <a:xfrm>
                          <a:off x="95250" y="55245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pic:cNvPicPr>
                          <a:picLocks noChangeAspect="1"/>
                        </pic:cNvPicPr>
                      </pic:nvPicPr>
                      <pic:blipFill>
                        <a:blip r:embed="rId1"/>
                        <a:stretch>
                          <a:fillRect/>
                        </a:stretch>
                      </pic:blipFill>
                      <pic:spPr bwMode="auto">
                        <a:xfrm>
                          <a:off x="0" y="0"/>
                          <a:ext cx="542925" cy="548640"/>
                        </a:xfrm>
                        <a:prstGeom prst="rect">
                          <a:avLst/>
                        </a:prstGeom>
                        <a:noFill/>
                        <a:ln w="9525">
                          <a:noFill/>
                          <a:miter lim="800000"/>
                          <a:headEnd/>
                          <a:tailEnd/>
                        </a:ln>
                      </pic:spPr>
                    </pic:pic>
                  </wpg:wgp>
                </a:graphicData>
              </a:graphic>
            </wp:anchor>
          </w:drawing>
        </mc:Choice>
        <mc:Fallback>
          <w:pict>
            <v:group w14:anchorId="41E04D70" id="Grupo 7" o:spid="_x0000_s1026" style="position:absolute;margin-left:410.25pt;margin-top:9.75pt;width:42.75pt;height:43.5pt;z-index:251657728" coordsize="5429,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">
              <v:line id="shape_0" o:spid="_x0000_s1027" style="position:absolute;visibility:visible;mso-wrap-style:square" from="952,5524" to="4597,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8" type="#_x0000_t75" style="position:absolute;width:5429;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">
                <v:imagedata r:id="rId2"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23896CC"/>
    <w:lvl w:ilvl="0">
      <w:start w:val="1"/>
      <w:numFmt w:val="decimal"/>
      <w:lvlText w:val="%1."/>
      <w:lvlJc w:val="left"/>
      <w:pPr>
        <w:tabs>
          <w:tab w:val="num" w:pos="360"/>
        </w:tabs>
        <w:ind w:left="360" w:hanging="360"/>
      </w:pPr>
    </w:lvl>
  </w:abstractNum>
  <w:abstractNum w:abstractNumId="1" w15:restartNumberingAfterBreak="0">
    <w:nsid w:val="05177306"/>
    <w:multiLevelType w:val="multilevel"/>
    <w:tmpl w:val="05444E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86618"/>
    <w:multiLevelType w:val="hybridMultilevel"/>
    <w:tmpl w:val="19A64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4B1C0D"/>
    <w:multiLevelType w:val="hybridMultilevel"/>
    <w:tmpl w:val="BB542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DF3866"/>
    <w:multiLevelType w:val="multilevel"/>
    <w:tmpl w:val="DB7A7A1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B245F4D"/>
    <w:multiLevelType w:val="hybridMultilevel"/>
    <w:tmpl w:val="CDBAE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250689"/>
    <w:multiLevelType w:val="multilevel"/>
    <w:tmpl w:val="05444E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7A1F3D"/>
    <w:multiLevelType w:val="hybridMultilevel"/>
    <w:tmpl w:val="1B643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D7DA3"/>
    <w:multiLevelType w:val="hybridMultilevel"/>
    <w:tmpl w:val="10645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7E136A"/>
    <w:multiLevelType w:val="hybridMultilevel"/>
    <w:tmpl w:val="DC1A5D7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6F52C36"/>
    <w:multiLevelType w:val="multilevel"/>
    <w:tmpl w:val="7D128960"/>
    <w:lvl w:ilvl="0">
      <w:start w:val="8"/>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A0E24A0"/>
    <w:multiLevelType w:val="hybridMultilevel"/>
    <w:tmpl w:val="4B5A1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8149B9"/>
    <w:multiLevelType w:val="hybridMultilevel"/>
    <w:tmpl w:val="FF563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EBD4383"/>
    <w:multiLevelType w:val="hybridMultilevel"/>
    <w:tmpl w:val="0B566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B72CB2"/>
    <w:multiLevelType w:val="multilevel"/>
    <w:tmpl w:val="C25A68F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14263C5"/>
    <w:multiLevelType w:val="hybridMultilevel"/>
    <w:tmpl w:val="DD6E4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964232"/>
    <w:multiLevelType w:val="hybridMultilevel"/>
    <w:tmpl w:val="91807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8D3F5D"/>
    <w:multiLevelType w:val="hybridMultilevel"/>
    <w:tmpl w:val="533EF55E"/>
    <w:lvl w:ilvl="0" w:tplc="592A0E70">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A4A5A76"/>
    <w:multiLevelType w:val="hybridMultilevel"/>
    <w:tmpl w:val="5F7478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CE1FBE"/>
    <w:multiLevelType w:val="hybridMultilevel"/>
    <w:tmpl w:val="CD50F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3D4DA7"/>
    <w:multiLevelType w:val="hybridMultilevel"/>
    <w:tmpl w:val="4636D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3631D7"/>
    <w:multiLevelType w:val="hybridMultilevel"/>
    <w:tmpl w:val="26DE8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044C9B"/>
    <w:multiLevelType w:val="multilevel"/>
    <w:tmpl w:val="1E7CDE4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43036BB"/>
    <w:multiLevelType w:val="hybridMultilevel"/>
    <w:tmpl w:val="1E667AA6"/>
    <w:lvl w:ilvl="0" w:tplc="0C0A0001">
      <w:start w:val="1"/>
      <w:numFmt w:val="bullet"/>
      <w:lvlText w:val=""/>
      <w:lvlJc w:val="left"/>
      <w:pPr>
        <w:ind w:left="720" w:hanging="360"/>
      </w:pPr>
      <w:rPr>
        <w:rFonts w:ascii="Symbol" w:hAnsi="Symbol" w:hint="default"/>
      </w:rPr>
    </w:lvl>
    <w:lvl w:ilvl="1" w:tplc="EF842CF0">
      <w:numFmt w:val="bullet"/>
      <w:lvlText w:val="-"/>
      <w:lvlJc w:val="left"/>
      <w:pPr>
        <w:ind w:left="1440" w:hanging="360"/>
      </w:pPr>
      <w:rPr>
        <w:rFonts w:ascii="Calibri" w:eastAsia="Times New Roman"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005F7A"/>
    <w:multiLevelType w:val="hybridMultilevel"/>
    <w:tmpl w:val="7FFC7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D241E0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95137A"/>
    <w:multiLevelType w:val="hybridMultilevel"/>
    <w:tmpl w:val="DB7A4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636C40"/>
    <w:multiLevelType w:val="multilevel"/>
    <w:tmpl w:val="26FAB4A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304D7F"/>
    <w:multiLevelType w:val="hybridMultilevel"/>
    <w:tmpl w:val="9000BC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C626EC"/>
    <w:multiLevelType w:val="multilevel"/>
    <w:tmpl w:val="1400C5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C87318"/>
    <w:multiLevelType w:val="hybridMultilevel"/>
    <w:tmpl w:val="0B202B26"/>
    <w:lvl w:ilvl="0" w:tplc="0C0A0001">
      <w:start w:val="1"/>
      <w:numFmt w:val="bullet"/>
      <w:lvlText w:val=""/>
      <w:lvlJc w:val="left"/>
      <w:pPr>
        <w:ind w:left="720" w:hanging="360"/>
      </w:pPr>
      <w:rPr>
        <w:rFonts w:ascii="Symbol" w:hAnsi="Symbol" w:hint="default"/>
      </w:rPr>
    </w:lvl>
    <w:lvl w:ilvl="1" w:tplc="B9FC6CBA">
      <w:numFmt w:val="bullet"/>
      <w:lvlText w:val="•"/>
      <w:lvlJc w:val="left"/>
      <w:pPr>
        <w:ind w:left="1440" w:hanging="360"/>
      </w:pPr>
      <w:rPr>
        <w:rFonts w:ascii="Calibri" w:eastAsia="Times New Roman"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3F040E"/>
    <w:multiLevelType w:val="hybridMultilevel"/>
    <w:tmpl w:val="1F6CC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AE30E7"/>
    <w:multiLevelType w:val="hybridMultilevel"/>
    <w:tmpl w:val="3A009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DE0FA2"/>
    <w:multiLevelType w:val="hybridMultilevel"/>
    <w:tmpl w:val="CCE62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2180CC0"/>
    <w:multiLevelType w:val="hybridMultilevel"/>
    <w:tmpl w:val="26284C1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15:restartNumberingAfterBreak="0">
    <w:nsid w:val="66E06343"/>
    <w:multiLevelType w:val="hybridMultilevel"/>
    <w:tmpl w:val="197E80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BBF4188"/>
    <w:multiLevelType w:val="hybridMultilevel"/>
    <w:tmpl w:val="604A5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845A4F"/>
    <w:multiLevelType w:val="multilevel"/>
    <w:tmpl w:val="AC3048F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343A24"/>
    <w:multiLevelType w:val="multilevel"/>
    <w:tmpl w:val="58C8672C"/>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F97D96"/>
    <w:multiLevelType w:val="hybridMultilevel"/>
    <w:tmpl w:val="59D60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806635F"/>
    <w:multiLevelType w:val="hybridMultilevel"/>
    <w:tmpl w:val="E67CB4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A9E4663"/>
    <w:multiLevelType w:val="hybridMultilevel"/>
    <w:tmpl w:val="A3BE2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31"/>
  </w:num>
  <w:num w:numId="4">
    <w:abstractNumId w:val="15"/>
  </w:num>
  <w:num w:numId="5">
    <w:abstractNumId w:val="25"/>
  </w:num>
  <w:num w:numId="6">
    <w:abstractNumId w:val="27"/>
  </w:num>
  <w:num w:numId="7">
    <w:abstractNumId w:val="6"/>
  </w:num>
  <w:num w:numId="8">
    <w:abstractNumId w:val="20"/>
  </w:num>
  <w:num w:numId="9">
    <w:abstractNumId w:val="24"/>
  </w:num>
  <w:num w:numId="10">
    <w:abstractNumId w:val="39"/>
  </w:num>
  <w:num w:numId="11">
    <w:abstractNumId w:val="35"/>
  </w:num>
  <w:num w:numId="12">
    <w:abstractNumId w:val="16"/>
  </w:num>
  <w:num w:numId="13">
    <w:abstractNumId w:val="2"/>
  </w:num>
  <w:num w:numId="14">
    <w:abstractNumId w:val="13"/>
  </w:num>
  <w:num w:numId="15">
    <w:abstractNumId w:val="11"/>
  </w:num>
  <w:num w:numId="16">
    <w:abstractNumId w:val="8"/>
  </w:num>
  <w:num w:numId="17">
    <w:abstractNumId w:val="5"/>
  </w:num>
  <w:num w:numId="18">
    <w:abstractNumId w:val="33"/>
  </w:num>
  <w:num w:numId="19">
    <w:abstractNumId w:val="37"/>
  </w:num>
  <w:num w:numId="20">
    <w:abstractNumId w:val="1"/>
  </w:num>
  <w:num w:numId="21">
    <w:abstractNumId w:val="29"/>
  </w:num>
  <w:num w:numId="22">
    <w:abstractNumId w:val="18"/>
  </w:num>
  <w:num w:numId="23">
    <w:abstractNumId w:val="19"/>
  </w:num>
  <w:num w:numId="24">
    <w:abstractNumId w:val="14"/>
  </w:num>
  <w:num w:numId="25">
    <w:abstractNumId w:val="22"/>
  </w:num>
  <w:num w:numId="26">
    <w:abstractNumId w:val="38"/>
  </w:num>
  <w:num w:numId="27">
    <w:abstractNumId w:val="10"/>
  </w:num>
  <w:num w:numId="28">
    <w:abstractNumId w:val="36"/>
  </w:num>
  <w:num w:numId="29">
    <w:abstractNumId w:val="9"/>
  </w:num>
  <w:num w:numId="30">
    <w:abstractNumId w:val="26"/>
  </w:num>
  <w:num w:numId="31">
    <w:abstractNumId w:val="40"/>
  </w:num>
  <w:num w:numId="32">
    <w:abstractNumId w:val="21"/>
  </w:num>
  <w:num w:numId="33">
    <w:abstractNumId w:val="12"/>
  </w:num>
  <w:num w:numId="34">
    <w:abstractNumId w:val="41"/>
  </w:num>
  <w:num w:numId="35">
    <w:abstractNumId w:val="28"/>
  </w:num>
  <w:num w:numId="36">
    <w:abstractNumId w:val="3"/>
  </w:num>
  <w:num w:numId="37">
    <w:abstractNumId w:val="30"/>
  </w:num>
  <w:num w:numId="38">
    <w:abstractNumId w:val="7"/>
  </w:num>
  <w:num w:numId="39">
    <w:abstractNumId w:val="4"/>
  </w:num>
  <w:num w:numId="40">
    <w:abstractNumId w:val="17"/>
  </w:num>
  <w:num w:numId="41">
    <w:abstractNumId w:val="0"/>
  </w:num>
  <w:num w:numId="42">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hideSpellingErrors/>
  <w:defaultTabStop w:val="709"/>
  <w:hyphenationZone w:val="425"/>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2E"/>
    <w:rsid w:val="00012CF5"/>
    <w:rsid w:val="00015C42"/>
    <w:rsid w:val="00017378"/>
    <w:rsid w:val="00025E06"/>
    <w:rsid w:val="000354B0"/>
    <w:rsid w:val="00036D70"/>
    <w:rsid w:val="00041112"/>
    <w:rsid w:val="00047D25"/>
    <w:rsid w:val="00051CC7"/>
    <w:rsid w:val="000525B1"/>
    <w:rsid w:val="00062ADD"/>
    <w:rsid w:val="00062CDF"/>
    <w:rsid w:val="000666A5"/>
    <w:rsid w:val="00073561"/>
    <w:rsid w:val="000738F6"/>
    <w:rsid w:val="000757A1"/>
    <w:rsid w:val="00082029"/>
    <w:rsid w:val="00087D27"/>
    <w:rsid w:val="000B6E73"/>
    <w:rsid w:val="000C4649"/>
    <w:rsid w:val="000D6D33"/>
    <w:rsid w:val="000E00E2"/>
    <w:rsid w:val="000E03A2"/>
    <w:rsid w:val="000E6472"/>
    <w:rsid w:val="000E6A0F"/>
    <w:rsid w:val="000F1685"/>
    <w:rsid w:val="000F410B"/>
    <w:rsid w:val="000F571E"/>
    <w:rsid w:val="000F6176"/>
    <w:rsid w:val="00112F8C"/>
    <w:rsid w:val="00113257"/>
    <w:rsid w:val="00121A71"/>
    <w:rsid w:val="00132AA4"/>
    <w:rsid w:val="00132F38"/>
    <w:rsid w:val="00143BE7"/>
    <w:rsid w:val="00143C86"/>
    <w:rsid w:val="00152051"/>
    <w:rsid w:val="00154727"/>
    <w:rsid w:val="0016372B"/>
    <w:rsid w:val="00173A0B"/>
    <w:rsid w:val="00180F35"/>
    <w:rsid w:val="00191AC8"/>
    <w:rsid w:val="001973F7"/>
    <w:rsid w:val="001A1194"/>
    <w:rsid w:val="001A61C5"/>
    <w:rsid w:val="001A79C2"/>
    <w:rsid w:val="001A7FDB"/>
    <w:rsid w:val="001B10E5"/>
    <w:rsid w:val="001B4F63"/>
    <w:rsid w:val="001B5538"/>
    <w:rsid w:val="001C5840"/>
    <w:rsid w:val="001C61E3"/>
    <w:rsid w:val="001D58D0"/>
    <w:rsid w:val="001D6C9D"/>
    <w:rsid w:val="001D793B"/>
    <w:rsid w:val="001D7D5F"/>
    <w:rsid w:val="001F0FE6"/>
    <w:rsid w:val="002071DB"/>
    <w:rsid w:val="002140C2"/>
    <w:rsid w:val="0022108F"/>
    <w:rsid w:val="0022243B"/>
    <w:rsid w:val="00223F46"/>
    <w:rsid w:val="002241A1"/>
    <w:rsid w:val="002368D6"/>
    <w:rsid w:val="00240837"/>
    <w:rsid w:val="00242B6F"/>
    <w:rsid w:val="00246C71"/>
    <w:rsid w:val="002514D1"/>
    <w:rsid w:val="0026019A"/>
    <w:rsid w:val="00260CEB"/>
    <w:rsid w:val="00262A71"/>
    <w:rsid w:val="0026424E"/>
    <w:rsid w:val="002643CB"/>
    <w:rsid w:val="00264C45"/>
    <w:rsid w:val="00267F10"/>
    <w:rsid w:val="00270EEF"/>
    <w:rsid w:val="002724DC"/>
    <w:rsid w:val="00275B92"/>
    <w:rsid w:val="00277DF0"/>
    <w:rsid w:val="00291225"/>
    <w:rsid w:val="00295630"/>
    <w:rsid w:val="002A7CB0"/>
    <w:rsid w:val="002B0085"/>
    <w:rsid w:val="002B4A5C"/>
    <w:rsid w:val="002B7408"/>
    <w:rsid w:val="002C41BE"/>
    <w:rsid w:val="002D2699"/>
    <w:rsid w:val="002E50D0"/>
    <w:rsid w:val="002F176C"/>
    <w:rsid w:val="002F6460"/>
    <w:rsid w:val="002F7C44"/>
    <w:rsid w:val="003055BC"/>
    <w:rsid w:val="00306AB4"/>
    <w:rsid w:val="0030707F"/>
    <w:rsid w:val="00312103"/>
    <w:rsid w:val="00313440"/>
    <w:rsid w:val="00320E1B"/>
    <w:rsid w:val="0032123E"/>
    <w:rsid w:val="00322961"/>
    <w:rsid w:val="0032301A"/>
    <w:rsid w:val="00330C9B"/>
    <w:rsid w:val="00337B5D"/>
    <w:rsid w:val="00345A55"/>
    <w:rsid w:val="003460DB"/>
    <w:rsid w:val="00361ECB"/>
    <w:rsid w:val="00362399"/>
    <w:rsid w:val="003765B5"/>
    <w:rsid w:val="003771E6"/>
    <w:rsid w:val="00381D1A"/>
    <w:rsid w:val="003870A2"/>
    <w:rsid w:val="00392444"/>
    <w:rsid w:val="003A3626"/>
    <w:rsid w:val="003A7CAC"/>
    <w:rsid w:val="003C1255"/>
    <w:rsid w:val="003C3DDE"/>
    <w:rsid w:val="003C4AC8"/>
    <w:rsid w:val="003C720C"/>
    <w:rsid w:val="003E7C93"/>
    <w:rsid w:val="003F5CF7"/>
    <w:rsid w:val="003F6DD6"/>
    <w:rsid w:val="00411F63"/>
    <w:rsid w:val="00416DD3"/>
    <w:rsid w:val="00422231"/>
    <w:rsid w:val="00424D3F"/>
    <w:rsid w:val="0042691F"/>
    <w:rsid w:val="00442699"/>
    <w:rsid w:val="00445A9E"/>
    <w:rsid w:val="004556A3"/>
    <w:rsid w:val="00464A00"/>
    <w:rsid w:val="00464B95"/>
    <w:rsid w:val="00466F9A"/>
    <w:rsid w:val="00482497"/>
    <w:rsid w:val="00484D9F"/>
    <w:rsid w:val="00484FCE"/>
    <w:rsid w:val="00490FC5"/>
    <w:rsid w:val="0049211A"/>
    <w:rsid w:val="00492338"/>
    <w:rsid w:val="004969D7"/>
    <w:rsid w:val="004A4B88"/>
    <w:rsid w:val="004B4B37"/>
    <w:rsid w:val="004C21F0"/>
    <w:rsid w:val="004C2430"/>
    <w:rsid w:val="004C2462"/>
    <w:rsid w:val="004C3841"/>
    <w:rsid w:val="004C5237"/>
    <w:rsid w:val="004C6B12"/>
    <w:rsid w:val="004D2CA4"/>
    <w:rsid w:val="004E1EE4"/>
    <w:rsid w:val="004E273C"/>
    <w:rsid w:val="004E709A"/>
    <w:rsid w:val="004F4145"/>
    <w:rsid w:val="004F7FCB"/>
    <w:rsid w:val="00514094"/>
    <w:rsid w:val="0051554F"/>
    <w:rsid w:val="0051729E"/>
    <w:rsid w:val="00522F43"/>
    <w:rsid w:val="0052330C"/>
    <w:rsid w:val="005312D0"/>
    <w:rsid w:val="00534AFC"/>
    <w:rsid w:val="005361DD"/>
    <w:rsid w:val="005440D7"/>
    <w:rsid w:val="005457A5"/>
    <w:rsid w:val="005473D0"/>
    <w:rsid w:val="005556D8"/>
    <w:rsid w:val="005579F8"/>
    <w:rsid w:val="00571D4C"/>
    <w:rsid w:val="0057329E"/>
    <w:rsid w:val="0057575F"/>
    <w:rsid w:val="005B20BB"/>
    <w:rsid w:val="005C047E"/>
    <w:rsid w:val="005C0D5B"/>
    <w:rsid w:val="005D3F0D"/>
    <w:rsid w:val="005E0B32"/>
    <w:rsid w:val="005F13EB"/>
    <w:rsid w:val="00601C65"/>
    <w:rsid w:val="00606781"/>
    <w:rsid w:val="00610336"/>
    <w:rsid w:val="006128E3"/>
    <w:rsid w:val="00613027"/>
    <w:rsid w:val="00613328"/>
    <w:rsid w:val="00643F31"/>
    <w:rsid w:val="00653AD1"/>
    <w:rsid w:val="00670CED"/>
    <w:rsid w:val="006711BC"/>
    <w:rsid w:val="00674776"/>
    <w:rsid w:val="00681F15"/>
    <w:rsid w:val="006831C0"/>
    <w:rsid w:val="006836DD"/>
    <w:rsid w:val="00693E40"/>
    <w:rsid w:val="006A1D8A"/>
    <w:rsid w:val="006A1ED4"/>
    <w:rsid w:val="006A5151"/>
    <w:rsid w:val="006A668F"/>
    <w:rsid w:val="006B05CB"/>
    <w:rsid w:val="006B0748"/>
    <w:rsid w:val="006B0EB2"/>
    <w:rsid w:val="006B6E04"/>
    <w:rsid w:val="006C3720"/>
    <w:rsid w:val="006C57ED"/>
    <w:rsid w:val="006D0E44"/>
    <w:rsid w:val="006D4347"/>
    <w:rsid w:val="006D4C57"/>
    <w:rsid w:val="006D4CDE"/>
    <w:rsid w:val="006D7BFE"/>
    <w:rsid w:val="006E3989"/>
    <w:rsid w:val="006E7FCA"/>
    <w:rsid w:val="006F21D5"/>
    <w:rsid w:val="00710F45"/>
    <w:rsid w:val="00715505"/>
    <w:rsid w:val="00727E63"/>
    <w:rsid w:val="00732CD4"/>
    <w:rsid w:val="00732FEE"/>
    <w:rsid w:val="00733231"/>
    <w:rsid w:val="00737FDA"/>
    <w:rsid w:val="00747566"/>
    <w:rsid w:val="00747824"/>
    <w:rsid w:val="00756099"/>
    <w:rsid w:val="00763641"/>
    <w:rsid w:val="007661E8"/>
    <w:rsid w:val="00771D32"/>
    <w:rsid w:val="0077279B"/>
    <w:rsid w:val="007738DF"/>
    <w:rsid w:val="00774676"/>
    <w:rsid w:val="00774AA0"/>
    <w:rsid w:val="00776F86"/>
    <w:rsid w:val="00783382"/>
    <w:rsid w:val="00796E10"/>
    <w:rsid w:val="007A2B2E"/>
    <w:rsid w:val="007B021D"/>
    <w:rsid w:val="007B7A0B"/>
    <w:rsid w:val="007B7BB5"/>
    <w:rsid w:val="007B7F13"/>
    <w:rsid w:val="007C5E65"/>
    <w:rsid w:val="007D5195"/>
    <w:rsid w:val="007E3201"/>
    <w:rsid w:val="007F262C"/>
    <w:rsid w:val="008007D9"/>
    <w:rsid w:val="00807919"/>
    <w:rsid w:val="008119F9"/>
    <w:rsid w:val="00812257"/>
    <w:rsid w:val="00821EB3"/>
    <w:rsid w:val="00824443"/>
    <w:rsid w:val="008254A7"/>
    <w:rsid w:val="00825A2B"/>
    <w:rsid w:val="00840053"/>
    <w:rsid w:val="00844DC7"/>
    <w:rsid w:val="00853174"/>
    <w:rsid w:val="00854101"/>
    <w:rsid w:val="008542F6"/>
    <w:rsid w:val="00857B0F"/>
    <w:rsid w:val="00866C6A"/>
    <w:rsid w:val="00871A28"/>
    <w:rsid w:val="00881A11"/>
    <w:rsid w:val="00884C6C"/>
    <w:rsid w:val="00892570"/>
    <w:rsid w:val="008A1BB3"/>
    <w:rsid w:val="008A4441"/>
    <w:rsid w:val="008B0846"/>
    <w:rsid w:val="008B0AF7"/>
    <w:rsid w:val="008B0EBA"/>
    <w:rsid w:val="008B0F21"/>
    <w:rsid w:val="008C283B"/>
    <w:rsid w:val="008C3DE7"/>
    <w:rsid w:val="008C42BE"/>
    <w:rsid w:val="008C6A6E"/>
    <w:rsid w:val="008D1697"/>
    <w:rsid w:val="008E0117"/>
    <w:rsid w:val="008E421B"/>
    <w:rsid w:val="008E4DA1"/>
    <w:rsid w:val="008E5F53"/>
    <w:rsid w:val="008E7BE2"/>
    <w:rsid w:val="008F386C"/>
    <w:rsid w:val="008F524D"/>
    <w:rsid w:val="008F7ADA"/>
    <w:rsid w:val="00903BD2"/>
    <w:rsid w:val="00904CBD"/>
    <w:rsid w:val="00913AC6"/>
    <w:rsid w:val="00916015"/>
    <w:rsid w:val="00924B72"/>
    <w:rsid w:val="00936C27"/>
    <w:rsid w:val="0094248B"/>
    <w:rsid w:val="00944739"/>
    <w:rsid w:val="009538C4"/>
    <w:rsid w:val="009565AF"/>
    <w:rsid w:val="00962F95"/>
    <w:rsid w:val="00964B68"/>
    <w:rsid w:val="00966761"/>
    <w:rsid w:val="00970CA5"/>
    <w:rsid w:val="00971684"/>
    <w:rsid w:val="0097416F"/>
    <w:rsid w:val="0097578D"/>
    <w:rsid w:val="009810BB"/>
    <w:rsid w:val="009842E7"/>
    <w:rsid w:val="009A458A"/>
    <w:rsid w:val="009B0B38"/>
    <w:rsid w:val="009B2A70"/>
    <w:rsid w:val="009B2BD8"/>
    <w:rsid w:val="009B337D"/>
    <w:rsid w:val="009C192E"/>
    <w:rsid w:val="009C393B"/>
    <w:rsid w:val="009C4926"/>
    <w:rsid w:val="009C6D83"/>
    <w:rsid w:val="009D0207"/>
    <w:rsid w:val="009D5663"/>
    <w:rsid w:val="009E4994"/>
    <w:rsid w:val="009E67E0"/>
    <w:rsid w:val="009F0A36"/>
    <w:rsid w:val="009F242C"/>
    <w:rsid w:val="00A055A0"/>
    <w:rsid w:val="00A16E28"/>
    <w:rsid w:val="00A17473"/>
    <w:rsid w:val="00A2374B"/>
    <w:rsid w:val="00A2505D"/>
    <w:rsid w:val="00A26AA0"/>
    <w:rsid w:val="00A2734D"/>
    <w:rsid w:val="00A27CBC"/>
    <w:rsid w:val="00A33858"/>
    <w:rsid w:val="00A353B4"/>
    <w:rsid w:val="00A35D21"/>
    <w:rsid w:val="00A4185A"/>
    <w:rsid w:val="00A517FD"/>
    <w:rsid w:val="00A51938"/>
    <w:rsid w:val="00A534C2"/>
    <w:rsid w:val="00A60192"/>
    <w:rsid w:val="00A61665"/>
    <w:rsid w:val="00A61B66"/>
    <w:rsid w:val="00A67501"/>
    <w:rsid w:val="00A72C61"/>
    <w:rsid w:val="00A72CA5"/>
    <w:rsid w:val="00A76F85"/>
    <w:rsid w:val="00A877E6"/>
    <w:rsid w:val="00A973E5"/>
    <w:rsid w:val="00AA60CE"/>
    <w:rsid w:val="00AB0B03"/>
    <w:rsid w:val="00AB216D"/>
    <w:rsid w:val="00AB75F5"/>
    <w:rsid w:val="00AC24A7"/>
    <w:rsid w:val="00AC6ECC"/>
    <w:rsid w:val="00AD4C96"/>
    <w:rsid w:val="00AD72A1"/>
    <w:rsid w:val="00AE2CEB"/>
    <w:rsid w:val="00AF1E88"/>
    <w:rsid w:val="00AF286B"/>
    <w:rsid w:val="00B0058E"/>
    <w:rsid w:val="00B02999"/>
    <w:rsid w:val="00B0410A"/>
    <w:rsid w:val="00B043CC"/>
    <w:rsid w:val="00B04BE1"/>
    <w:rsid w:val="00B04ECA"/>
    <w:rsid w:val="00B10DA4"/>
    <w:rsid w:val="00B12B8C"/>
    <w:rsid w:val="00B163B4"/>
    <w:rsid w:val="00B1770F"/>
    <w:rsid w:val="00B24C41"/>
    <w:rsid w:val="00B27033"/>
    <w:rsid w:val="00B325B6"/>
    <w:rsid w:val="00B36CAA"/>
    <w:rsid w:val="00B40AD8"/>
    <w:rsid w:val="00B40E73"/>
    <w:rsid w:val="00B42EC6"/>
    <w:rsid w:val="00B43497"/>
    <w:rsid w:val="00B43BEB"/>
    <w:rsid w:val="00B44A50"/>
    <w:rsid w:val="00B450F8"/>
    <w:rsid w:val="00B455EF"/>
    <w:rsid w:val="00B57B15"/>
    <w:rsid w:val="00B604E3"/>
    <w:rsid w:val="00B61F8B"/>
    <w:rsid w:val="00B62E73"/>
    <w:rsid w:val="00B65A6A"/>
    <w:rsid w:val="00B65BD6"/>
    <w:rsid w:val="00B74F4B"/>
    <w:rsid w:val="00B821C4"/>
    <w:rsid w:val="00B90C8A"/>
    <w:rsid w:val="00B911AE"/>
    <w:rsid w:val="00B93EE7"/>
    <w:rsid w:val="00BA1E34"/>
    <w:rsid w:val="00BA23D7"/>
    <w:rsid w:val="00BA33B9"/>
    <w:rsid w:val="00BA4DF0"/>
    <w:rsid w:val="00BA68A0"/>
    <w:rsid w:val="00BC21FE"/>
    <w:rsid w:val="00BC404D"/>
    <w:rsid w:val="00BD0BD5"/>
    <w:rsid w:val="00BD232E"/>
    <w:rsid w:val="00BD7F26"/>
    <w:rsid w:val="00BF1B1F"/>
    <w:rsid w:val="00BF326D"/>
    <w:rsid w:val="00BF38CD"/>
    <w:rsid w:val="00BF468F"/>
    <w:rsid w:val="00BF4CCE"/>
    <w:rsid w:val="00C00FE6"/>
    <w:rsid w:val="00C14A52"/>
    <w:rsid w:val="00C16016"/>
    <w:rsid w:val="00C253FF"/>
    <w:rsid w:val="00C319B8"/>
    <w:rsid w:val="00C33F04"/>
    <w:rsid w:val="00C33F7C"/>
    <w:rsid w:val="00C34B7A"/>
    <w:rsid w:val="00C42812"/>
    <w:rsid w:val="00C470EA"/>
    <w:rsid w:val="00C51F2C"/>
    <w:rsid w:val="00C626AC"/>
    <w:rsid w:val="00C62B6F"/>
    <w:rsid w:val="00C64F81"/>
    <w:rsid w:val="00C65B18"/>
    <w:rsid w:val="00CA0A25"/>
    <w:rsid w:val="00CA1A8F"/>
    <w:rsid w:val="00CA673C"/>
    <w:rsid w:val="00CC0603"/>
    <w:rsid w:val="00CC095F"/>
    <w:rsid w:val="00CD7803"/>
    <w:rsid w:val="00CE3FE9"/>
    <w:rsid w:val="00CE5E3E"/>
    <w:rsid w:val="00CE6F71"/>
    <w:rsid w:val="00CF2308"/>
    <w:rsid w:val="00CF6A34"/>
    <w:rsid w:val="00D044A1"/>
    <w:rsid w:val="00D07B5C"/>
    <w:rsid w:val="00D167B0"/>
    <w:rsid w:val="00D201F6"/>
    <w:rsid w:val="00D213E6"/>
    <w:rsid w:val="00D216CF"/>
    <w:rsid w:val="00D23696"/>
    <w:rsid w:val="00D24529"/>
    <w:rsid w:val="00D24B5C"/>
    <w:rsid w:val="00D40CBC"/>
    <w:rsid w:val="00D43BF1"/>
    <w:rsid w:val="00D4519D"/>
    <w:rsid w:val="00D45E1A"/>
    <w:rsid w:val="00D53BAC"/>
    <w:rsid w:val="00D56A2A"/>
    <w:rsid w:val="00D62823"/>
    <w:rsid w:val="00D7133B"/>
    <w:rsid w:val="00D71B52"/>
    <w:rsid w:val="00D74A9C"/>
    <w:rsid w:val="00D77422"/>
    <w:rsid w:val="00D80170"/>
    <w:rsid w:val="00D80AD5"/>
    <w:rsid w:val="00D82FEE"/>
    <w:rsid w:val="00D8388A"/>
    <w:rsid w:val="00D9247F"/>
    <w:rsid w:val="00D92C6B"/>
    <w:rsid w:val="00D93F1A"/>
    <w:rsid w:val="00DB1612"/>
    <w:rsid w:val="00DB1A09"/>
    <w:rsid w:val="00DB2D38"/>
    <w:rsid w:val="00DB4089"/>
    <w:rsid w:val="00DB4AAC"/>
    <w:rsid w:val="00DB4C6C"/>
    <w:rsid w:val="00DD0BE8"/>
    <w:rsid w:val="00DD287A"/>
    <w:rsid w:val="00DD36BB"/>
    <w:rsid w:val="00DE12E9"/>
    <w:rsid w:val="00DE3DC6"/>
    <w:rsid w:val="00DE4BB4"/>
    <w:rsid w:val="00DE5BAF"/>
    <w:rsid w:val="00DF39F8"/>
    <w:rsid w:val="00E01DA4"/>
    <w:rsid w:val="00E03BC2"/>
    <w:rsid w:val="00E04347"/>
    <w:rsid w:val="00E170CA"/>
    <w:rsid w:val="00E17CA5"/>
    <w:rsid w:val="00E2229B"/>
    <w:rsid w:val="00E316D1"/>
    <w:rsid w:val="00E31F11"/>
    <w:rsid w:val="00E3379B"/>
    <w:rsid w:val="00E35CBC"/>
    <w:rsid w:val="00E37E66"/>
    <w:rsid w:val="00E43111"/>
    <w:rsid w:val="00E562E6"/>
    <w:rsid w:val="00E60EFD"/>
    <w:rsid w:val="00E65593"/>
    <w:rsid w:val="00E700A8"/>
    <w:rsid w:val="00E73BB5"/>
    <w:rsid w:val="00E74660"/>
    <w:rsid w:val="00E8006A"/>
    <w:rsid w:val="00E81002"/>
    <w:rsid w:val="00E8348D"/>
    <w:rsid w:val="00E902FB"/>
    <w:rsid w:val="00E966A4"/>
    <w:rsid w:val="00E97CEB"/>
    <w:rsid w:val="00EA66E7"/>
    <w:rsid w:val="00EA6F39"/>
    <w:rsid w:val="00EB1040"/>
    <w:rsid w:val="00EB3D8B"/>
    <w:rsid w:val="00EB5567"/>
    <w:rsid w:val="00EC2378"/>
    <w:rsid w:val="00EC3397"/>
    <w:rsid w:val="00ED406E"/>
    <w:rsid w:val="00ED65BE"/>
    <w:rsid w:val="00ED66F3"/>
    <w:rsid w:val="00EF5FE1"/>
    <w:rsid w:val="00F02005"/>
    <w:rsid w:val="00F11C52"/>
    <w:rsid w:val="00F142E1"/>
    <w:rsid w:val="00F173E4"/>
    <w:rsid w:val="00F23364"/>
    <w:rsid w:val="00F27C6C"/>
    <w:rsid w:val="00F3272F"/>
    <w:rsid w:val="00F35264"/>
    <w:rsid w:val="00F40D64"/>
    <w:rsid w:val="00F437D6"/>
    <w:rsid w:val="00F641E1"/>
    <w:rsid w:val="00F65E77"/>
    <w:rsid w:val="00F71972"/>
    <w:rsid w:val="00F74A81"/>
    <w:rsid w:val="00F76618"/>
    <w:rsid w:val="00F77509"/>
    <w:rsid w:val="00F8291F"/>
    <w:rsid w:val="00F84745"/>
    <w:rsid w:val="00F87F36"/>
    <w:rsid w:val="00F936C3"/>
    <w:rsid w:val="00FA4D78"/>
    <w:rsid w:val="00FA6A14"/>
    <w:rsid w:val="00FC2E96"/>
    <w:rsid w:val="00FC7639"/>
    <w:rsid w:val="00FD3475"/>
    <w:rsid w:val="00FD6E22"/>
    <w:rsid w:val="00FE2C7A"/>
    <w:rsid w:val="00FE3D1F"/>
    <w:rsid w:val="00FE7D49"/>
    <w:rsid w:val="00FF5E20"/>
    <w:rsid w:val="00FF79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28F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7E0"/>
    <w:pPr>
      <w:spacing w:before="120" w:after="120" w:line="312" w:lineRule="auto"/>
    </w:pPr>
    <w:rPr>
      <w:rFonts w:ascii="Calibri" w:eastAsia="Times New Roman" w:hAnsi="Calibri"/>
      <w:lang w:eastAsia="en-US"/>
    </w:rPr>
  </w:style>
  <w:style w:type="paragraph" w:styleId="Ttulo1">
    <w:name w:val="heading 1"/>
    <w:basedOn w:val="Normal"/>
    <w:next w:val="Normal"/>
    <w:link w:val="Ttulo1Car"/>
    <w:uiPriority w:val="1"/>
    <w:qFormat/>
    <w:rsid w:val="00BA4DF0"/>
    <w:pPr>
      <w:ind w:left="142"/>
      <w:contextualSpacing/>
      <w:outlineLvl w:val="0"/>
    </w:pPr>
    <w:rPr>
      <w:rFonts w:asciiTheme="majorHAnsi" w:hAnsiTheme="majorHAnsi" w:cstheme="majorBidi"/>
      <w:b/>
      <w:bCs/>
      <w:sz w:val="28"/>
      <w:szCs w:val="28"/>
    </w:rPr>
  </w:style>
  <w:style w:type="paragraph" w:styleId="Ttulo2">
    <w:name w:val="heading 2"/>
    <w:basedOn w:val="Normal"/>
    <w:next w:val="Normal"/>
    <w:link w:val="Ttulo2Car"/>
    <w:uiPriority w:val="1"/>
    <w:unhideWhenUsed/>
    <w:qFormat/>
    <w:rsid w:val="00BF468F"/>
    <w:pPr>
      <w:spacing w:before="200" w:after="0"/>
      <w:ind w:left="142"/>
      <w:outlineLvl w:val="1"/>
    </w:pPr>
    <w:rPr>
      <w:rFonts w:ascii="Century Gothic" w:eastAsiaTheme="majorEastAsia" w:hAnsi="Century Gothic" w:cstheme="majorBidi"/>
      <w:b/>
      <w:bCs/>
      <w:sz w:val="26"/>
      <w:szCs w:val="26"/>
    </w:rPr>
  </w:style>
  <w:style w:type="paragraph" w:styleId="Ttulo3">
    <w:name w:val="heading 3"/>
    <w:basedOn w:val="Normal"/>
    <w:next w:val="Normal"/>
    <w:link w:val="Ttulo3Car"/>
    <w:uiPriority w:val="9"/>
    <w:unhideWhenUsed/>
    <w:qFormat/>
    <w:rsid w:val="00BF468F"/>
    <w:pPr>
      <w:spacing w:before="200" w:after="0" w:line="271" w:lineRule="auto"/>
      <w:ind w:left="142"/>
      <w:outlineLvl w:val="2"/>
    </w:pPr>
    <w:rPr>
      <w:rFonts w:asciiTheme="majorHAnsi" w:eastAsiaTheme="majorEastAsia" w:hAnsiTheme="majorHAnsi" w:cstheme="majorBidi"/>
      <w:b/>
      <w:bCs/>
      <w:u w:val="single"/>
    </w:rPr>
  </w:style>
  <w:style w:type="paragraph" w:styleId="Ttulo4">
    <w:name w:val="heading 4"/>
    <w:basedOn w:val="Ttulo3"/>
    <w:next w:val="Normal"/>
    <w:link w:val="Ttulo4Car"/>
    <w:uiPriority w:val="9"/>
    <w:unhideWhenUsed/>
    <w:qFormat/>
    <w:rsid w:val="00BF468F"/>
    <w:pPr>
      <w:outlineLvl w:val="3"/>
    </w:pPr>
    <w:rPr>
      <w:u w:val="none"/>
    </w:rPr>
  </w:style>
  <w:style w:type="paragraph" w:styleId="Ttulo5">
    <w:name w:val="heading 5"/>
    <w:basedOn w:val="Ttulo4"/>
    <w:next w:val="Normal"/>
    <w:link w:val="Ttulo5Car"/>
    <w:uiPriority w:val="9"/>
    <w:unhideWhenUsed/>
    <w:qFormat/>
    <w:rsid w:val="00BF468F"/>
    <w:pPr>
      <w:outlineLvl w:val="4"/>
    </w:pPr>
  </w:style>
  <w:style w:type="paragraph" w:styleId="Ttulo6">
    <w:name w:val="heading 6"/>
    <w:basedOn w:val="Normal"/>
    <w:next w:val="Normal"/>
    <w:link w:val="Ttulo6Car"/>
    <w:uiPriority w:val="9"/>
    <w:semiHidden/>
    <w:unhideWhenUsed/>
    <w:qFormat/>
    <w:rsid w:val="002B4A5C"/>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2B4A5C"/>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2B4A5C"/>
    <w:pPr>
      <w:spacing w:after="0"/>
      <w:outlineLvl w:val="7"/>
    </w:pPr>
    <w:rPr>
      <w:rFonts w:asciiTheme="majorHAnsi" w:eastAsiaTheme="majorEastAsia" w:hAnsiTheme="majorHAnsi" w:cstheme="majorBidi"/>
      <w:szCs w:val="20"/>
    </w:rPr>
  </w:style>
  <w:style w:type="paragraph" w:styleId="Ttulo9">
    <w:name w:val="heading 9"/>
    <w:basedOn w:val="Normal"/>
    <w:next w:val="Normal"/>
    <w:link w:val="Ttulo9Car"/>
    <w:uiPriority w:val="9"/>
    <w:semiHidden/>
    <w:unhideWhenUsed/>
    <w:qFormat/>
    <w:rsid w:val="002B4A5C"/>
    <w:pPr>
      <w:spacing w:after="0"/>
      <w:outlineLvl w:val="8"/>
    </w:pPr>
    <w:rPr>
      <w:rFonts w:asciiTheme="majorHAnsi" w:eastAsiaTheme="majorEastAsia" w:hAnsiTheme="majorHAnsi" w:cstheme="majorBidi"/>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DF607E"/>
  </w:style>
  <w:style w:type="character" w:styleId="Textoennegrita">
    <w:name w:val="Strong"/>
    <w:uiPriority w:val="22"/>
    <w:qFormat/>
    <w:rsid w:val="002B4A5C"/>
    <w:rPr>
      <w:b/>
      <w:bCs/>
    </w:rPr>
  </w:style>
  <w:style w:type="character" w:customStyle="1" w:styleId="Ttulo3Car">
    <w:name w:val="Título 3 Car"/>
    <w:basedOn w:val="Fuentedeprrafopredeter"/>
    <w:link w:val="Ttulo3"/>
    <w:uiPriority w:val="9"/>
    <w:rsid w:val="00BF468F"/>
    <w:rPr>
      <w:rFonts w:asciiTheme="majorHAnsi" w:eastAsiaTheme="majorEastAsia" w:hAnsiTheme="majorHAnsi" w:cstheme="majorBidi"/>
      <w:b/>
      <w:bCs/>
      <w:sz w:val="20"/>
      <w:u w:val="single"/>
    </w:rPr>
  </w:style>
  <w:style w:type="character" w:customStyle="1" w:styleId="Ttulo1Car">
    <w:name w:val="Título 1 Car"/>
    <w:basedOn w:val="Fuentedeprrafopredeter"/>
    <w:link w:val="Ttulo1"/>
    <w:uiPriority w:val="9"/>
    <w:rsid w:val="00BA4DF0"/>
    <w:rPr>
      <w:rFonts w:asciiTheme="majorHAnsi" w:eastAsia="Times New Roman" w:hAnsiTheme="majorHAnsi" w:cstheme="majorBidi"/>
      <w:b/>
      <w:bCs/>
      <w:sz w:val="28"/>
      <w:szCs w:val="28"/>
      <w:lang w:eastAsia="en-US"/>
    </w:rPr>
  </w:style>
  <w:style w:type="character" w:customStyle="1" w:styleId="SubttuloCar">
    <w:name w:val="Subtítulo Car"/>
    <w:basedOn w:val="Fuentedeprrafopredeter"/>
    <w:link w:val="Subttulo"/>
    <w:uiPriority w:val="11"/>
    <w:rsid w:val="002B4A5C"/>
    <w:rPr>
      <w:rFonts w:asciiTheme="majorHAnsi" w:eastAsiaTheme="majorEastAsia" w:hAnsiTheme="majorHAnsi" w:cstheme="majorBidi"/>
      <w:i/>
      <w:iCs/>
      <w:spacing w:val="13"/>
      <w:sz w:val="24"/>
      <w:szCs w:val="24"/>
    </w:rPr>
  </w:style>
  <w:style w:type="character" w:customStyle="1" w:styleId="InternetLink">
    <w:name w:val="Internet Link"/>
    <w:basedOn w:val="Fuentedeprrafopredeter"/>
    <w:uiPriority w:val="99"/>
    <w:unhideWhenUsed/>
    <w:rsid w:val="00501839"/>
    <w:rPr>
      <w:color w:val="0000FF"/>
      <w:u w:val="single"/>
    </w:rPr>
  </w:style>
  <w:style w:type="character" w:styleId="nfasis">
    <w:name w:val="Emphasis"/>
    <w:uiPriority w:val="20"/>
    <w:qFormat/>
    <w:rsid w:val="002B4A5C"/>
    <w:rPr>
      <w:b/>
      <w:bCs/>
      <w:i/>
      <w:iCs/>
      <w:spacing w:val="10"/>
      <w:bdr w:val="none" w:sz="0" w:space="0" w:color="auto"/>
      <w:shd w:val="clear" w:color="auto" w:fill="auto"/>
    </w:rPr>
  </w:style>
  <w:style w:type="character" w:customStyle="1" w:styleId="Ttulo2Car">
    <w:name w:val="Título 2 Car"/>
    <w:basedOn w:val="Fuentedeprrafopredeter"/>
    <w:link w:val="Ttulo2"/>
    <w:uiPriority w:val="9"/>
    <w:rsid w:val="00BF468F"/>
    <w:rPr>
      <w:rFonts w:ascii="Century Gothic" w:eastAsiaTheme="majorEastAsia" w:hAnsi="Century Gothic" w:cstheme="majorBidi"/>
      <w:b/>
      <w:bCs/>
      <w:sz w:val="26"/>
      <w:szCs w:val="26"/>
    </w:rPr>
  </w:style>
  <w:style w:type="character" w:customStyle="1" w:styleId="Ttulo4Car">
    <w:name w:val="Título 4 Car"/>
    <w:basedOn w:val="Fuentedeprrafopredeter"/>
    <w:link w:val="Ttulo4"/>
    <w:uiPriority w:val="9"/>
    <w:rsid w:val="00BF468F"/>
    <w:rPr>
      <w:rFonts w:asciiTheme="majorHAnsi" w:eastAsiaTheme="majorEastAsia" w:hAnsiTheme="majorHAnsi" w:cstheme="majorBidi"/>
      <w:b/>
      <w:bCs/>
      <w:sz w:val="20"/>
    </w:rPr>
  </w:style>
  <w:style w:type="character" w:styleId="Refdecomentario">
    <w:name w:val="annotation reference"/>
    <w:basedOn w:val="Fuentedeprrafopredeter"/>
    <w:rsid w:val="00DD3B14"/>
    <w:rPr>
      <w:sz w:val="16"/>
      <w:szCs w:val="16"/>
    </w:rPr>
  </w:style>
  <w:style w:type="character" w:customStyle="1" w:styleId="TextocomentarioCar">
    <w:name w:val="Texto comentario Car"/>
    <w:basedOn w:val="Fuentedeprrafopredeter"/>
    <w:link w:val="Textocomentario"/>
    <w:rsid w:val="00DD3B14"/>
    <w:rPr>
      <w:lang w:val="en-US"/>
    </w:rPr>
  </w:style>
  <w:style w:type="character" w:customStyle="1" w:styleId="AsuntodelcomentarioCar">
    <w:name w:val="Asunto del comentario Car"/>
    <w:basedOn w:val="TextocomentarioCar"/>
    <w:link w:val="Asuntodelcomentario"/>
    <w:rsid w:val="00DD3B14"/>
    <w:rPr>
      <w:b/>
      <w:bCs/>
      <w:lang w:val="en-US"/>
    </w:rPr>
  </w:style>
  <w:style w:type="character" w:customStyle="1" w:styleId="EncabezadoCar">
    <w:name w:val="Encabezado Car"/>
    <w:basedOn w:val="Fuentedeprrafopredeter"/>
    <w:link w:val="Encabezado"/>
    <w:uiPriority w:val="99"/>
    <w:rsid w:val="000921F7"/>
    <w:rPr>
      <w:lang w:val="en-US"/>
    </w:rPr>
  </w:style>
  <w:style w:type="character" w:customStyle="1" w:styleId="PiedepginaCar">
    <w:name w:val="Pie de página Car"/>
    <w:basedOn w:val="Fuentedeprrafopredeter"/>
    <w:link w:val="Piedepgina"/>
    <w:uiPriority w:val="99"/>
    <w:rsid w:val="000921F7"/>
    <w:rPr>
      <w:lang w:val="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IndexLink">
    <w:name w:val="Index Link"/>
  </w:style>
  <w:style w:type="paragraph" w:customStyle="1" w:styleId="Heading">
    <w:name w:val="Heading"/>
    <w:basedOn w:val="Normal"/>
    <w:next w:val="TextBody"/>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Descripcin">
    <w:name w:val="caption"/>
    <w:basedOn w:val="Normal"/>
    <w:uiPriority w:val="35"/>
    <w:qFormat/>
    <w:pPr>
      <w:suppressLineNumbers/>
    </w:pPr>
    <w:rPr>
      <w:rFonts w:cs="FreeSans"/>
      <w:i/>
      <w:iCs/>
      <w:sz w:val="24"/>
      <w:szCs w:val="24"/>
    </w:rPr>
  </w:style>
  <w:style w:type="paragraph" w:customStyle="1" w:styleId="Index">
    <w:name w:val="Index"/>
    <w:basedOn w:val="Normal"/>
    <w:pPr>
      <w:suppressLineNumbers/>
    </w:pPr>
    <w:rPr>
      <w:rFonts w:cs="FreeSans"/>
    </w:rPr>
  </w:style>
  <w:style w:type="paragraph" w:styleId="Encabezado">
    <w:name w:val="header"/>
    <w:basedOn w:val="Normal"/>
    <w:link w:val="EncabezadoCar"/>
    <w:uiPriority w:val="99"/>
    <w:rsid w:val="00DF607E"/>
    <w:pPr>
      <w:tabs>
        <w:tab w:val="center" w:pos="4252"/>
        <w:tab w:val="right" w:pos="8504"/>
      </w:tabs>
    </w:pPr>
  </w:style>
  <w:style w:type="paragraph" w:styleId="Piedepgina">
    <w:name w:val="footer"/>
    <w:basedOn w:val="Normal"/>
    <w:link w:val="PiedepginaCar"/>
    <w:rsid w:val="00DF607E"/>
    <w:pPr>
      <w:tabs>
        <w:tab w:val="center" w:pos="4252"/>
        <w:tab w:val="right" w:pos="8504"/>
      </w:tabs>
    </w:pPr>
  </w:style>
  <w:style w:type="paragraph" w:customStyle="1" w:styleId="TextBodyIndent">
    <w:name w:val="Text Body Indent"/>
    <w:basedOn w:val="Normal"/>
    <w:rsid w:val="00674C10"/>
    <w:pPr>
      <w:ind w:left="283"/>
    </w:pPr>
  </w:style>
  <w:style w:type="paragraph" w:styleId="Textodeglobo">
    <w:name w:val="Balloon Text"/>
    <w:basedOn w:val="Normal"/>
    <w:link w:val="TextodegloboCar"/>
    <w:uiPriority w:val="99"/>
    <w:semiHidden/>
    <w:rsid w:val="00957C71"/>
    <w:rPr>
      <w:rFonts w:ascii="Tahoma" w:hAnsi="Tahoma" w:cs="Tahoma"/>
      <w:sz w:val="16"/>
      <w:szCs w:val="16"/>
    </w:rPr>
  </w:style>
  <w:style w:type="paragraph" w:styleId="ndice1">
    <w:name w:val="index 1"/>
    <w:basedOn w:val="Normal"/>
    <w:next w:val="Normal"/>
    <w:autoRedefine/>
    <w:rsid w:val="00A35E37"/>
    <w:pPr>
      <w:tabs>
        <w:tab w:val="right" w:leader="dot" w:pos="8931"/>
      </w:tabs>
      <w:spacing w:line="360" w:lineRule="auto"/>
      <w:ind w:left="200" w:right="990" w:hanging="200"/>
    </w:pPr>
    <w:rPr>
      <w:rFonts w:ascii="Verdana" w:hAnsi="Verdana"/>
      <w:bCs/>
    </w:rPr>
  </w:style>
  <w:style w:type="paragraph" w:styleId="Prrafodelista">
    <w:name w:val="List Paragraph"/>
    <w:basedOn w:val="Normal"/>
    <w:uiPriority w:val="34"/>
    <w:qFormat/>
    <w:rsid w:val="00E562E6"/>
    <w:pPr>
      <w:ind w:left="720"/>
    </w:pPr>
  </w:style>
  <w:style w:type="paragraph" w:customStyle="1" w:styleId="Default">
    <w:name w:val="Default"/>
    <w:rsid w:val="00A43129"/>
    <w:pPr>
      <w:suppressAutoHyphens/>
    </w:pPr>
    <w:rPr>
      <w:rFonts w:ascii="Arial" w:hAnsi="Arial" w:cs="Arial"/>
      <w:color w:val="000000"/>
      <w:sz w:val="24"/>
      <w:szCs w:val="24"/>
    </w:rPr>
  </w:style>
  <w:style w:type="paragraph" w:styleId="Subttulo">
    <w:name w:val="Subtitle"/>
    <w:basedOn w:val="Normal"/>
    <w:next w:val="Normal"/>
    <w:link w:val="SubttuloCar"/>
    <w:uiPriority w:val="11"/>
    <w:qFormat/>
    <w:rsid w:val="002B4A5C"/>
    <w:pPr>
      <w:spacing w:after="600"/>
    </w:pPr>
    <w:rPr>
      <w:rFonts w:asciiTheme="majorHAnsi" w:eastAsiaTheme="majorEastAsia" w:hAnsiTheme="majorHAnsi" w:cstheme="majorBidi"/>
      <w:i/>
      <w:iCs/>
      <w:spacing w:val="13"/>
      <w:sz w:val="24"/>
      <w:szCs w:val="24"/>
    </w:rPr>
  </w:style>
  <w:style w:type="paragraph" w:customStyle="1" w:styleId="ContentsHeading">
    <w:name w:val="Contents Heading"/>
    <w:basedOn w:val="Ttulo1"/>
    <w:next w:val="Normal"/>
    <w:uiPriority w:val="39"/>
    <w:unhideWhenUsed/>
    <w:rsid w:val="00501839"/>
  </w:style>
  <w:style w:type="paragraph" w:customStyle="1" w:styleId="Contents1">
    <w:name w:val="Contents 1"/>
    <w:basedOn w:val="Normal"/>
    <w:next w:val="Normal"/>
    <w:autoRedefine/>
    <w:uiPriority w:val="39"/>
    <w:rsid w:val="002129B3"/>
    <w:pPr>
      <w:tabs>
        <w:tab w:val="left" w:pos="400"/>
        <w:tab w:val="right" w:leader="dot" w:pos="8495"/>
      </w:tabs>
    </w:pPr>
    <w:rPr>
      <w:b/>
      <w:bCs/>
      <w:caps/>
    </w:rPr>
  </w:style>
  <w:style w:type="paragraph" w:customStyle="1" w:styleId="Contents2">
    <w:name w:val="Contents 2"/>
    <w:basedOn w:val="Normal"/>
    <w:next w:val="Normal"/>
    <w:autoRedefine/>
    <w:uiPriority w:val="39"/>
    <w:rsid w:val="00501839"/>
    <w:pPr>
      <w:ind w:left="200"/>
    </w:pPr>
    <w:rPr>
      <w:smallCaps/>
    </w:rPr>
  </w:style>
  <w:style w:type="paragraph" w:customStyle="1" w:styleId="Contents3">
    <w:name w:val="Contents 3"/>
    <w:basedOn w:val="Normal"/>
    <w:next w:val="Normal"/>
    <w:autoRedefine/>
    <w:uiPriority w:val="39"/>
    <w:rsid w:val="0038180F"/>
    <w:pPr>
      <w:ind w:left="400"/>
    </w:pPr>
    <w:rPr>
      <w:i/>
      <w:iCs/>
    </w:rPr>
  </w:style>
  <w:style w:type="paragraph" w:customStyle="1" w:styleId="Contents4">
    <w:name w:val="Contents 4"/>
    <w:basedOn w:val="Normal"/>
    <w:next w:val="Normal"/>
    <w:autoRedefine/>
    <w:uiPriority w:val="39"/>
    <w:rsid w:val="0038180F"/>
    <w:pPr>
      <w:ind w:left="600"/>
    </w:pPr>
    <w:rPr>
      <w:sz w:val="18"/>
      <w:szCs w:val="18"/>
    </w:rPr>
  </w:style>
  <w:style w:type="paragraph" w:customStyle="1" w:styleId="Contents5">
    <w:name w:val="Contents 5"/>
    <w:basedOn w:val="Normal"/>
    <w:next w:val="Normal"/>
    <w:autoRedefine/>
    <w:uiPriority w:val="39"/>
    <w:rsid w:val="0038180F"/>
    <w:pPr>
      <w:ind w:left="800"/>
    </w:pPr>
    <w:rPr>
      <w:sz w:val="18"/>
      <w:szCs w:val="18"/>
    </w:rPr>
  </w:style>
  <w:style w:type="paragraph" w:customStyle="1" w:styleId="Contents6">
    <w:name w:val="Contents 6"/>
    <w:basedOn w:val="Normal"/>
    <w:next w:val="Normal"/>
    <w:autoRedefine/>
    <w:uiPriority w:val="39"/>
    <w:rsid w:val="0038180F"/>
    <w:pPr>
      <w:ind w:left="1000"/>
    </w:pPr>
    <w:rPr>
      <w:sz w:val="18"/>
      <w:szCs w:val="18"/>
    </w:rPr>
  </w:style>
  <w:style w:type="paragraph" w:customStyle="1" w:styleId="Contents7">
    <w:name w:val="Contents 7"/>
    <w:basedOn w:val="Normal"/>
    <w:next w:val="Normal"/>
    <w:autoRedefine/>
    <w:uiPriority w:val="39"/>
    <w:rsid w:val="0038180F"/>
    <w:pPr>
      <w:ind w:left="1200"/>
    </w:pPr>
    <w:rPr>
      <w:sz w:val="18"/>
      <w:szCs w:val="18"/>
    </w:rPr>
  </w:style>
  <w:style w:type="paragraph" w:customStyle="1" w:styleId="Contents8">
    <w:name w:val="Contents 8"/>
    <w:basedOn w:val="Normal"/>
    <w:next w:val="Normal"/>
    <w:autoRedefine/>
    <w:uiPriority w:val="39"/>
    <w:rsid w:val="0038180F"/>
    <w:pPr>
      <w:ind w:left="1400"/>
    </w:pPr>
    <w:rPr>
      <w:sz w:val="18"/>
      <w:szCs w:val="18"/>
    </w:rPr>
  </w:style>
  <w:style w:type="paragraph" w:customStyle="1" w:styleId="Contents9">
    <w:name w:val="Contents 9"/>
    <w:basedOn w:val="Normal"/>
    <w:next w:val="Normal"/>
    <w:autoRedefine/>
    <w:uiPriority w:val="39"/>
    <w:rsid w:val="0038180F"/>
    <w:pPr>
      <w:ind w:left="1600"/>
    </w:pPr>
    <w:rPr>
      <w:sz w:val="18"/>
      <w:szCs w:val="18"/>
    </w:rPr>
  </w:style>
  <w:style w:type="paragraph" w:styleId="Textocomentario">
    <w:name w:val="annotation text"/>
    <w:basedOn w:val="Normal"/>
    <w:link w:val="TextocomentarioCar"/>
    <w:rsid w:val="00DD3B14"/>
  </w:style>
  <w:style w:type="paragraph" w:styleId="Asuntodelcomentario">
    <w:name w:val="annotation subject"/>
    <w:basedOn w:val="Textocomentario"/>
    <w:link w:val="AsuntodelcomentarioCar"/>
    <w:rsid w:val="00DD3B14"/>
    <w:rPr>
      <w:b/>
      <w:bCs/>
    </w:rPr>
  </w:style>
  <w:style w:type="paragraph" w:customStyle="1" w:styleId="FrameContents">
    <w:name w:val="Frame Contents"/>
    <w:basedOn w:val="Normal"/>
  </w:style>
  <w:style w:type="table" w:styleId="Tablaconcuadrcula">
    <w:name w:val="Table Grid"/>
    <w:basedOn w:val="Tablanormal"/>
    <w:rsid w:val="00A16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9C6D83"/>
    <w:pPr>
      <w:spacing w:after="100"/>
    </w:pPr>
  </w:style>
  <w:style w:type="paragraph" w:styleId="TDC2">
    <w:name w:val="toc 2"/>
    <w:basedOn w:val="Normal"/>
    <w:next w:val="Normal"/>
    <w:autoRedefine/>
    <w:uiPriority w:val="39"/>
    <w:unhideWhenUsed/>
    <w:rsid w:val="009C6D83"/>
    <w:pPr>
      <w:spacing w:after="100"/>
      <w:ind w:left="200"/>
    </w:pPr>
  </w:style>
  <w:style w:type="paragraph" w:styleId="TDC3">
    <w:name w:val="toc 3"/>
    <w:basedOn w:val="Normal"/>
    <w:next w:val="Normal"/>
    <w:autoRedefine/>
    <w:uiPriority w:val="39"/>
    <w:unhideWhenUsed/>
    <w:rsid w:val="009C6D83"/>
    <w:pPr>
      <w:spacing w:after="100"/>
      <w:ind w:left="400"/>
    </w:pPr>
  </w:style>
  <w:style w:type="character" w:customStyle="1" w:styleId="Ttulo6Car">
    <w:name w:val="Título 6 Car"/>
    <w:basedOn w:val="Fuentedeprrafopredeter"/>
    <w:link w:val="Ttulo6"/>
    <w:uiPriority w:val="9"/>
    <w:semiHidden/>
    <w:rsid w:val="002B4A5C"/>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2B4A5C"/>
    <w:rPr>
      <w:rFonts w:asciiTheme="majorHAnsi" w:eastAsiaTheme="majorEastAsia" w:hAnsiTheme="majorHAnsi" w:cstheme="majorBidi"/>
      <w:i/>
      <w:iCs/>
    </w:rPr>
  </w:style>
  <w:style w:type="character" w:customStyle="1" w:styleId="Ttulo5Car">
    <w:name w:val="Título 5 Car"/>
    <w:basedOn w:val="Fuentedeprrafopredeter"/>
    <w:link w:val="Ttulo5"/>
    <w:uiPriority w:val="9"/>
    <w:rsid w:val="00BF468F"/>
    <w:rPr>
      <w:rFonts w:asciiTheme="majorHAnsi" w:eastAsiaTheme="majorEastAsia" w:hAnsiTheme="majorHAnsi" w:cstheme="majorBidi"/>
      <w:b/>
      <w:bCs/>
      <w:i/>
      <w:iCs/>
      <w:sz w:val="18"/>
    </w:rPr>
  </w:style>
  <w:style w:type="character" w:customStyle="1" w:styleId="Ttulo8Car">
    <w:name w:val="Título 8 Car"/>
    <w:basedOn w:val="Fuentedeprrafopredeter"/>
    <w:link w:val="Ttulo8"/>
    <w:uiPriority w:val="9"/>
    <w:semiHidden/>
    <w:rsid w:val="002B4A5C"/>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2B4A5C"/>
    <w:rPr>
      <w:rFonts w:asciiTheme="majorHAnsi" w:eastAsiaTheme="majorEastAsia" w:hAnsiTheme="majorHAnsi" w:cstheme="majorBidi"/>
      <w:i/>
      <w:iCs/>
      <w:spacing w:val="5"/>
      <w:sz w:val="20"/>
      <w:szCs w:val="20"/>
    </w:rPr>
  </w:style>
  <w:style w:type="paragraph" w:styleId="Ttulo">
    <w:name w:val="Title"/>
    <w:basedOn w:val="Normal"/>
    <w:next w:val="Normal"/>
    <w:link w:val="TtuloCar"/>
    <w:qFormat/>
    <w:rsid w:val="00763641"/>
    <w:pPr>
      <w:spacing w:line="240" w:lineRule="auto"/>
      <w:contextualSpacing/>
    </w:pPr>
    <w:rPr>
      <w:rFonts w:asciiTheme="majorHAnsi" w:eastAsiaTheme="majorEastAsia" w:hAnsiTheme="majorHAnsi" w:cstheme="majorBidi"/>
      <w:b/>
      <w:caps/>
      <w:spacing w:val="5"/>
      <w:sz w:val="28"/>
      <w:szCs w:val="28"/>
    </w:rPr>
  </w:style>
  <w:style w:type="character" w:customStyle="1" w:styleId="TtuloCar">
    <w:name w:val="Título Car"/>
    <w:basedOn w:val="Fuentedeprrafopredeter"/>
    <w:link w:val="Ttulo"/>
    <w:rsid w:val="00763641"/>
    <w:rPr>
      <w:rFonts w:asciiTheme="majorHAnsi" w:eastAsiaTheme="majorEastAsia" w:hAnsiTheme="majorHAnsi" w:cstheme="majorBidi"/>
      <w:b/>
      <w:caps/>
      <w:spacing w:val="5"/>
      <w:sz w:val="28"/>
      <w:szCs w:val="28"/>
      <w:lang w:eastAsia="en-US"/>
    </w:rPr>
  </w:style>
  <w:style w:type="paragraph" w:styleId="Sinespaciado">
    <w:name w:val="No Spacing"/>
    <w:basedOn w:val="Normal"/>
    <w:uiPriority w:val="1"/>
    <w:qFormat/>
    <w:rsid w:val="002B4A5C"/>
    <w:pPr>
      <w:spacing w:after="0" w:line="240" w:lineRule="auto"/>
    </w:pPr>
  </w:style>
  <w:style w:type="paragraph" w:styleId="Cita">
    <w:name w:val="Quote"/>
    <w:basedOn w:val="Normal"/>
    <w:next w:val="Normal"/>
    <w:link w:val="CitaCar"/>
    <w:uiPriority w:val="29"/>
    <w:qFormat/>
    <w:rsid w:val="002B4A5C"/>
    <w:pPr>
      <w:spacing w:before="200" w:after="0"/>
      <w:ind w:left="360" w:right="360"/>
    </w:pPr>
    <w:rPr>
      <w:i/>
      <w:iCs/>
    </w:rPr>
  </w:style>
  <w:style w:type="character" w:customStyle="1" w:styleId="CitaCar">
    <w:name w:val="Cita Car"/>
    <w:basedOn w:val="Fuentedeprrafopredeter"/>
    <w:link w:val="Cita"/>
    <w:uiPriority w:val="29"/>
    <w:rsid w:val="002B4A5C"/>
    <w:rPr>
      <w:i/>
      <w:iCs/>
    </w:rPr>
  </w:style>
  <w:style w:type="paragraph" w:styleId="Citadestacada">
    <w:name w:val="Intense Quote"/>
    <w:basedOn w:val="Normal"/>
    <w:next w:val="Normal"/>
    <w:link w:val="CitadestacadaCar"/>
    <w:uiPriority w:val="30"/>
    <w:qFormat/>
    <w:rsid w:val="002B4A5C"/>
    <w:pPr>
      <w:pBdr>
        <w:bottom w:val="single" w:sz="4" w:space="1" w:color="auto"/>
      </w:pBdr>
      <w:spacing w:before="200" w:after="280"/>
      <w:ind w:left="1008" w:right="1152"/>
    </w:pPr>
    <w:rPr>
      <w:b/>
      <w:bCs/>
      <w:i/>
      <w:iCs/>
    </w:rPr>
  </w:style>
  <w:style w:type="character" w:customStyle="1" w:styleId="CitadestacadaCar">
    <w:name w:val="Cita destacada Car"/>
    <w:basedOn w:val="Fuentedeprrafopredeter"/>
    <w:link w:val="Citadestacada"/>
    <w:uiPriority w:val="30"/>
    <w:rsid w:val="002B4A5C"/>
    <w:rPr>
      <w:b/>
      <w:bCs/>
      <w:i/>
      <w:iCs/>
    </w:rPr>
  </w:style>
  <w:style w:type="character" w:styleId="nfasissutil">
    <w:name w:val="Subtle Emphasis"/>
    <w:uiPriority w:val="19"/>
    <w:qFormat/>
    <w:rsid w:val="002B4A5C"/>
    <w:rPr>
      <w:i/>
      <w:iCs/>
    </w:rPr>
  </w:style>
  <w:style w:type="character" w:styleId="nfasisintenso">
    <w:name w:val="Intense Emphasis"/>
    <w:uiPriority w:val="21"/>
    <w:qFormat/>
    <w:rsid w:val="002B4A5C"/>
    <w:rPr>
      <w:b/>
      <w:bCs/>
    </w:rPr>
  </w:style>
  <w:style w:type="character" w:styleId="Referenciasutil">
    <w:name w:val="Subtle Reference"/>
    <w:uiPriority w:val="31"/>
    <w:qFormat/>
    <w:rsid w:val="002B4A5C"/>
    <w:rPr>
      <w:smallCaps/>
    </w:rPr>
  </w:style>
  <w:style w:type="character" w:styleId="Referenciaintensa">
    <w:name w:val="Intense Reference"/>
    <w:uiPriority w:val="32"/>
    <w:qFormat/>
    <w:rsid w:val="002B4A5C"/>
    <w:rPr>
      <w:smallCaps/>
      <w:spacing w:val="5"/>
      <w:u w:val="single"/>
    </w:rPr>
  </w:style>
  <w:style w:type="character" w:styleId="Ttulodellibro">
    <w:name w:val="Book Title"/>
    <w:uiPriority w:val="33"/>
    <w:qFormat/>
    <w:rsid w:val="002B4A5C"/>
    <w:rPr>
      <w:i/>
      <w:iCs/>
      <w:smallCaps/>
      <w:spacing w:val="5"/>
    </w:rPr>
  </w:style>
  <w:style w:type="paragraph" w:styleId="TtuloTDC">
    <w:name w:val="TOC Heading"/>
    <w:basedOn w:val="Ttulo1"/>
    <w:next w:val="Normal"/>
    <w:uiPriority w:val="39"/>
    <w:unhideWhenUsed/>
    <w:qFormat/>
    <w:rsid w:val="002B4A5C"/>
    <w:pPr>
      <w:outlineLvl w:val="9"/>
    </w:pPr>
    <w:rPr>
      <w:lang w:bidi="en-US"/>
    </w:rPr>
  </w:style>
  <w:style w:type="paragraph" w:styleId="TDC4">
    <w:name w:val="toc 4"/>
    <w:basedOn w:val="Normal"/>
    <w:next w:val="Normal"/>
    <w:autoRedefine/>
    <w:uiPriority w:val="39"/>
    <w:unhideWhenUsed/>
    <w:rsid w:val="00D45E1A"/>
    <w:pPr>
      <w:spacing w:after="100"/>
      <w:ind w:left="660"/>
    </w:pPr>
  </w:style>
  <w:style w:type="paragraph" w:customStyle="1" w:styleId="CM4">
    <w:name w:val="CM4"/>
    <w:basedOn w:val="Default"/>
    <w:next w:val="Default"/>
    <w:uiPriority w:val="99"/>
    <w:rsid w:val="00B62E73"/>
    <w:pPr>
      <w:suppressAutoHyphens w:val="0"/>
      <w:autoSpaceDE w:val="0"/>
      <w:autoSpaceDN w:val="0"/>
      <w:adjustRightInd w:val="0"/>
      <w:spacing w:after="0" w:line="240" w:lineRule="auto"/>
    </w:pPr>
    <w:rPr>
      <w:rFonts w:ascii="Times New Roman" w:hAnsi="Times New Roman" w:cs="Times New Roman"/>
      <w:color w:val="auto"/>
    </w:rPr>
  </w:style>
  <w:style w:type="character" w:styleId="Hipervnculo">
    <w:name w:val="Hyperlink"/>
    <w:basedOn w:val="Fuentedeprrafopredeter"/>
    <w:uiPriority w:val="99"/>
    <w:unhideWhenUsed/>
    <w:rsid w:val="008007D9"/>
    <w:rPr>
      <w:color w:val="0000FF"/>
      <w:u w:val="single"/>
    </w:rPr>
  </w:style>
  <w:style w:type="paragraph" w:styleId="TDC5">
    <w:name w:val="toc 5"/>
    <w:basedOn w:val="Normal"/>
    <w:next w:val="Normal"/>
    <w:autoRedefine/>
    <w:uiPriority w:val="39"/>
    <w:unhideWhenUsed/>
    <w:rsid w:val="00D80AD5"/>
    <w:pPr>
      <w:spacing w:after="100"/>
      <w:ind w:left="800"/>
    </w:pPr>
  </w:style>
  <w:style w:type="numbering" w:customStyle="1" w:styleId="Sinlista1">
    <w:name w:val="Sin lista1"/>
    <w:next w:val="Sinlista"/>
    <w:uiPriority w:val="99"/>
    <w:semiHidden/>
    <w:unhideWhenUsed/>
    <w:rsid w:val="00C65B18"/>
  </w:style>
  <w:style w:type="paragraph" w:styleId="Textoindependiente2">
    <w:name w:val="Body Text 2"/>
    <w:basedOn w:val="Normal"/>
    <w:link w:val="Textoindependiente2Car"/>
    <w:uiPriority w:val="99"/>
    <w:unhideWhenUsed/>
    <w:rsid w:val="00C65B18"/>
    <w:pPr>
      <w:spacing w:before="100" w:after="200" w:line="276" w:lineRule="auto"/>
    </w:pPr>
    <w:rPr>
      <w:rFonts w:ascii="Times New Roman" w:hAnsi="Times New Roman" w:cs="Times New Roman"/>
      <w:b/>
      <w:sz w:val="28"/>
      <w:szCs w:val="28"/>
      <w:u w:val="single"/>
    </w:rPr>
  </w:style>
  <w:style w:type="character" w:customStyle="1" w:styleId="Textoindependiente2Car">
    <w:name w:val="Texto independiente 2 Car"/>
    <w:basedOn w:val="Fuentedeprrafopredeter"/>
    <w:link w:val="Textoindependiente2"/>
    <w:uiPriority w:val="99"/>
    <w:rsid w:val="00C65B18"/>
    <w:rPr>
      <w:rFonts w:ascii="Times New Roman" w:hAnsi="Times New Roman" w:cs="Times New Roman"/>
      <w:b/>
      <w:sz w:val="28"/>
      <w:szCs w:val="28"/>
      <w:u w:val="single"/>
      <w:lang w:eastAsia="en-US"/>
    </w:rPr>
  </w:style>
  <w:style w:type="paragraph" w:styleId="Textoindependiente3">
    <w:name w:val="Body Text 3"/>
    <w:basedOn w:val="Normal"/>
    <w:link w:val="Textoindependiente3Car"/>
    <w:uiPriority w:val="99"/>
    <w:semiHidden/>
    <w:unhideWhenUsed/>
    <w:rsid w:val="00C65B18"/>
    <w:pPr>
      <w:spacing w:before="100" w:line="276" w:lineRule="auto"/>
    </w:pPr>
    <w:rPr>
      <w:sz w:val="16"/>
      <w:szCs w:val="16"/>
    </w:rPr>
  </w:style>
  <w:style w:type="character" w:customStyle="1" w:styleId="Textoindependiente3Car">
    <w:name w:val="Texto independiente 3 Car"/>
    <w:basedOn w:val="Fuentedeprrafopredeter"/>
    <w:link w:val="Textoindependiente3"/>
    <w:uiPriority w:val="99"/>
    <w:semiHidden/>
    <w:rsid w:val="00C65B18"/>
    <w:rPr>
      <w:rFonts w:ascii="Calibri" w:hAnsi="Calibri"/>
      <w:sz w:val="16"/>
      <w:szCs w:val="16"/>
      <w:lang w:eastAsia="en-US"/>
    </w:rPr>
  </w:style>
  <w:style w:type="character" w:customStyle="1" w:styleId="TextodegloboCar">
    <w:name w:val="Texto de globo Car"/>
    <w:basedOn w:val="Fuentedeprrafopredeter"/>
    <w:link w:val="Textodeglobo"/>
    <w:uiPriority w:val="99"/>
    <w:semiHidden/>
    <w:rsid w:val="00C65B18"/>
    <w:rPr>
      <w:rFonts w:ascii="Tahoma" w:hAnsi="Tahoma" w:cs="Tahoma"/>
      <w:sz w:val="16"/>
      <w:szCs w:val="16"/>
    </w:rPr>
  </w:style>
  <w:style w:type="table" w:customStyle="1" w:styleId="Tablaconcuadrcula1">
    <w:name w:val="Tabla con cuadrícula1"/>
    <w:basedOn w:val="Tablanormal"/>
    <w:next w:val="Tablaconcuadrcula"/>
    <w:uiPriority w:val="39"/>
    <w:rsid w:val="00C65B18"/>
    <w:pPr>
      <w:spacing w:before="100"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C65B18"/>
    <w:pPr>
      <w:spacing w:before="100" w:line="276" w:lineRule="auto"/>
      <w:ind w:left="283"/>
    </w:pPr>
    <w:rPr>
      <w:szCs w:val="20"/>
    </w:rPr>
  </w:style>
  <w:style w:type="character" w:customStyle="1" w:styleId="SangradetextonormalCar">
    <w:name w:val="Sangría de texto normal Car"/>
    <w:basedOn w:val="Fuentedeprrafopredeter"/>
    <w:link w:val="Sangradetextonormal"/>
    <w:uiPriority w:val="99"/>
    <w:semiHidden/>
    <w:rsid w:val="00C65B18"/>
    <w:rPr>
      <w:rFonts w:ascii="Calibri" w:hAnsi="Calibri"/>
      <w:sz w:val="20"/>
      <w:szCs w:val="20"/>
      <w:lang w:eastAsia="en-US"/>
    </w:rPr>
  </w:style>
  <w:style w:type="paragraph" w:styleId="Sangra2detindependiente">
    <w:name w:val="Body Text Indent 2"/>
    <w:basedOn w:val="Normal"/>
    <w:link w:val="Sangra2detindependienteCar"/>
    <w:uiPriority w:val="99"/>
    <w:semiHidden/>
    <w:unhideWhenUsed/>
    <w:rsid w:val="00C65B18"/>
    <w:pPr>
      <w:spacing w:before="100" w:line="480" w:lineRule="auto"/>
      <w:ind w:left="283"/>
    </w:pPr>
    <w:rPr>
      <w:szCs w:val="20"/>
    </w:rPr>
  </w:style>
  <w:style w:type="character" w:customStyle="1" w:styleId="Sangra2detindependienteCar">
    <w:name w:val="Sangría 2 de t. independiente Car"/>
    <w:basedOn w:val="Fuentedeprrafopredeter"/>
    <w:link w:val="Sangra2detindependiente"/>
    <w:uiPriority w:val="99"/>
    <w:semiHidden/>
    <w:rsid w:val="00C65B18"/>
    <w:rPr>
      <w:rFonts w:ascii="Calibri" w:hAnsi="Calibri"/>
      <w:sz w:val="20"/>
      <w:szCs w:val="20"/>
      <w:lang w:eastAsia="en-US"/>
    </w:rPr>
  </w:style>
  <w:style w:type="paragraph" w:styleId="Sangra3detindependiente">
    <w:name w:val="Body Text Indent 3"/>
    <w:basedOn w:val="Normal"/>
    <w:link w:val="Sangra3detindependienteCar"/>
    <w:uiPriority w:val="99"/>
    <w:semiHidden/>
    <w:unhideWhenUsed/>
    <w:rsid w:val="00C65B18"/>
    <w:pPr>
      <w:spacing w:before="100" w:line="276" w:lineRule="auto"/>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65B18"/>
    <w:rPr>
      <w:rFonts w:ascii="Calibri" w:hAnsi="Calibri"/>
      <w:sz w:val="16"/>
      <w:szCs w:val="16"/>
      <w:lang w:eastAsia="en-US"/>
    </w:rPr>
  </w:style>
  <w:style w:type="paragraph" w:styleId="Textoindependiente">
    <w:name w:val="Body Text"/>
    <w:basedOn w:val="Normal"/>
    <w:link w:val="TextoindependienteCar"/>
    <w:uiPriority w:val="1"/>
    <w:qFormat/>
    <w:rsid w:val="000D6D33"/>
  </w:style>
  <w:style w:type="character" w:customStyle="1" w:styleId="TextoindependienteCar">
    <w:name w:val="Texto independiente Car"/>
    <w:basedOn w:val="Fuentedeprrafopredeter"/>
    <w:link w:val="Textoindependiente"/>
    <w:uiPriority w:val="1"/>
    <w:rsid w:val="000D6D33"/>
    <w:rPr>
      <w:rFonts w:ascii="Calibri" w:eastAsia="Times New Roman" w:hAnsi="Calibri"/>
      <w:lang w:eastAsia="en-US"/>
    </w:rPr>
  </w:style>
  <w:style w:type="character" w:customStyle="1" w:styleId="Textodemarcadordeposicin">
    <w:name w:val="Texto de marcador de posición"/>
    <w:basedOn w:val="Fuentedeprrafopredeter"/>
    <w:uiPriority w:val="99"/>
    <w:semiHidden/>
    <w:rsid w:val="00C65B18"/>
    <w:rPr>
      <w:color w:val="808080"/>
    </w:rPr>
  </w:style>
  <w:style w:type="character" w:styleId="Textodelmarcadordeposicin">
    <w:name w:val="Placeholder Text"/>
    <w:basedOn w:val="Fuentedeprrafopredeter"/>
    <w:uiPriority w:val="99"/>
    <w:semiHidden/>
    <w:rsid w:val="00C65B18"/>
    <w:rPr>
      <w:color w:val="808080"/>
    </w:rPr>
  </w:style>
  <w:style w:type="paragraph" w:customStyle="1" w:styleId="TDC61">
    <w:name w:val="TDC 61"/>
    <w:basedOn w:val="Normal"/>
    <w:next w:val="Normal"/>
    <w:autoRedefine/>
    <w:uiPriority w:val="39"/>
    <w:unhideWhenUsed/>
    <w:rsid w:val="00C65B18"/>
    <w:pPr>
      <w:spacing w:before="0" w:after="0" w:line="276" w:lineRule="auto"/>
      <w:ind w:left="1000"/>
    </w:pPr>
    <w:rPr>
      <w:rFonts w:cs="Calibri"/>
      <w:szCs w:val="20"/>
    </w:rPr>
  </w:style>
  <w:style w:type="paragraph" w:customStyle="1" w:styleId="TDC71">
    <w:name w:val="TDC 71"/>
    <w:basedOn w:val="Normal"/>
    <w:next w:val="Normal"/>
    <w:autoRedefine/>
    <w:uiPriority w:val="39"/>
    <w:unhideWhenUsed/>
    <w:rsid w:val="00C65B18"/>
    <w:pPr>
      <w:spacing w:before="0" w:after="0" w:line="276" w:lineRule="auto"/>
      <w:ind w:left="1200"/>
    </w:pPr>
    <w:rPr>
      <w:rFonts w:cs="Calibri"/>
      <w:szCs w:val="20"/>
    </w:rPr>
  </w:style>
  <w:style w:type="paragraph" w:customStyle="1" w:styleId="TDC81">
    <w:name w:val="TDC 81"/>
    <w:basedOn w:val="Normal"/>
    <w:next w:val="Normal"/>
    <w:autoRedefine/>
    <w:uiPriority w:val="39"/>
    <w:unhideWhenUsed/>
    <w:rsid w:val="00C65B18"/>
    <w:pPr>
      <w:spacing w:before="0" w:after="0" w:line="276" w:lineRule="auto"/>
      <w:ind w:left="1400"/>
    </w:pPr>
    <w:rPr>
      <w:rFonts w:cs="Calibri"/>
      <w:szCs w:val="20"/>
    </w:rPr>
  </w:style>
  <w:style w:type="paragraph" w:customStyle="1" w:styleId="TDC91">
    <w:name w:val="TDC 91"/>
    <w:basedOn w:val="Normal"/>
    <w:next w:val="Normal"/>
    <w:autoRedefine/>
    <w:uiPriority w:val="39"/>
    <w:unhideWhenUsed/>
    <w:rsid w:val="00C65B18"/>
    <w:pPr>
      <w:spacing w:before="0" w:after="0" w:line="276" w:lineRule="auto"/>
      <w:ind w:left="1600"/>
    </w:pPr>
    <w:rPr>
      <w:rFonts w:cs="Calibri"/>
      <w:szCs w:val="20"/>
    </w:rPr>
  </w:style>
  <w:style w:type="character" w:customStyle="1" w:styleId="Hipervnculovisitado1">
    <w:name w:val="Hipervínculo visitado1"/>
    <w:basedOn w:val="Fuentedeprrafopredeter"/>
    <w:uiPriority w:val="99"/>
    <w:semiHidden/>
    <w:unhideWhenUsed/>
    <w:rsid w:val="00C65B18"/>
    <w:rPr>
      <w:color w:val="954F72"/>
      <w:u w:val="single"/>
    </w:rPr>
  </w:style>
  <w:style w:type="paragraph" w:customStyle="1" w:styleId="Revisin1">
    <w:name w:val="Revisión1"/>
    <w:next w:val="Revisin"/>
    <w:hidden/>
    <w:uiPriority w:val="99"/>
    <w:semiHidden/>
    <w:rsid w:val="00C65B18"/>
    <w:pPr>
      <w:spacing w:after="0" w:line="240" w:lineRule="auto"/>
    </w:pPr>
    <w:rPr>
      <w:sz w:val="20"/>
      <w:szCs w:val="20"/>
      <w:lang w:eastAsia="en-US"/>
    </w:rPr>
  </w:style>
  <w:style w:type="character" w:styleId="Hipervnculovisitado">
    <w:name w:val="FollowedHyperlink"/>
    <w:basedOn w:val="Fuentedeprrafopredeter"/>
    <w:semiHidden/>
    <w:unhideWhenUsed/>
    <w:rsid w:val="00C65B18"/>
    <w:rPr>
      <w:color w:val="800080" w:themeColor="followedHyperlink"/>
      <w:u w:val="single"/>
    </w:rPr>
  </w:style>
  <w:style w:type="paragraph" w:styleId="Revisin">
    <w:name w:val="Revision"/>
    <w:hidden/>
    <w:uiPriority w:val="99"/>
    <w:semiHidden/>
    <w:rsid w:val="00C65B18"/>
    <w:pPr>
      <w:spacing w:after="0" w:line="240" w:lineRule="auto"/>
    </w:pPr>
    <w:rPr>
      <w:rFonts w:ascii="Calibri" w:hAnsi="Calibri"/>
      <w:sz w:val="20"/>
    </w:rPr>
  </w:style>
  <w:style w:type="paragraph" w:customStyle="1" w:styleId="Compact">
    <w:name w:val="Compact"/>
    <w:basedOn w:val="Textoindependiente"/>
    <w:qFormat/>
    <w:rsid w:val="003055BC"/>
    <w:pPr>
      <w:spacing w:before="36" w:after="36"/>
    </w:pPr>
    <w:rPr>
      <w:rFonts w:asciiTheme="minorHAnsi" w:eastAsiaTheme="minorHAnsi" w:hAnsiTheme="minorHAnsi"/>
      <w:lang w:val="en-US"/>
    </w:rPr>
  </w:style>
  <w:style w:type="table" w:customStyle="1" w:styleId="TableNormal">
    <w:name w:val="Table Normal"/>
    <w:uiPriority w:val="2"/>
    <w:semiHidden/>
    <w:unhideWhenUsed/>
    <w:qFormat/>
    <w:rsid w:val="003E7C9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229B"/>
    <w:pPr>
      <w:widowControl w:val="0"/>
      <w:spacing w:before="0" w:after="0" w:line="240" w:lineRule="auto"/>
    </w:pPr>
    <w:rPr>
      <w:rFonts w:eastAsiaTheme="minorHAnsi"/>
      <w:lang w:val="en-US"/>
    </w:rPr>
  </w:style>
  <w:style w:type="paragraph" w:customStyle="1" w:styleId="FirstParagraph">
    <w:name w:val="First Paragraph"/>
    <w:basedOn w:val="Textoindependiente"/>
    <w:next w:val="Textoindependiente"/>
    <w:qFormat/>
    <w:rsid w:val="00B43497"/>
    <w:pPr>
      <w:spacing w:before="180" w:after="180"/>
    </w:pPr>
    <w:rPr>
      <w:rFonts w:asciiTheme="minorHAnsi" w:eastAsiaTheme="minorHAnsi" w:hAnsiTheme="minorHAnsi"/>
      <w:lang w:val="en-US"/>
    </w:rPr>
  </w:style>
  <w:style w:type="paragraph" w:customStyle="1" w:styleId="ayuda">
    <w:name w:val="ayuda"/>
    <w:basedOn w:val="Normal"/>
    <w:link w:val="ayudaCar"/>
    <w:qFormat/>
    <w:rsid w:val="00763641"/>
    <w:rPr>
      <w:i/>
    </w:rPr>
  </w:style>
  <w:style w:type="character" w:customStyle="1" w:styleId="ayudaCar">
    <w:name w:val="ayuda Car"/>
    <w:basedOn w:val="Fuentedeprrafopredeter"/>
    <w:link w:val="ayuda"/>
    <w:rsid w:val="00763641"/>
    <w:rPr>
      <w:rFonts w:ascii="Calibri" w:eastAsia="Times New Roman" w:hAnsi="Calibri"/>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5818">
      <w:bodyDiv w:val="1"/>
      <w:marLeft w:val="0"/>
      <w:marRight w:val="0"/>
      <w:marTop w:val="0"/>
      <w:marBottom w:val="0"/>
      <w:divBdr>
        <w:top w:val="none" w:sz="0" w:space="0" w:color="auto"/>
        <w:left w:val="none" w:sz="0" w:space="0" w:color="auto"/>
        <w:bottom w:val="none" w:sz="0" w:space="0" w:color="auto"/>
        <w:right w:val="none" w:sz="0" w:space="0" w:color="auto"/>
      </w:divBdr>
    </w:div>
    <w:div w:id="126558368">
      <w:bodyDiv w:val="1"/>
      <w:marLeft w:val="0"/>
      <w:marRight w:val="0"/>
      <w:marTop w:val="0"/>
      <w:marBottom w:val="0"/>
      <w:divBdr>
        <w:top w:val="none" w:sz="0" w:space="0" w:color="auto"/>
        <w:left w:val="none" w:sz="0" w:space="0" w:color="auto"/>
        <w:bottom w:val="none" w:sz="0" w:space="0" w:color="auto"/>
        <w:right w:val="none" w:sz="0" w:space="0" w:color="auto"/>
      </w:divBdr>
    </w:div>
    <w:div w:id="220334549">
      <w:bodyDiv w:val="1"/>
      <w:marLeft w:val="0"/>
      <w:marRight w:val="0"/>
      <w:marTop w:val="0"/>
      <w:marBottom w:val="0"/>
      <w:divBdr>
        <w:top w:val="none" w:sz="0" w:space="0" w:color="auto"/>
        <w:left w:val="none" w:sz="0" w:space="0" w:color="auto"/>
        <w:bottom w:val="none" w:sz="0" w:space="0" w:color="auto"/>
        <w:right w:val="none" w:sz="0" w:space="0" w:color="auto"/>
      </w:divBdr>
    </w:div>
    <w:div w:id="252249970">
      <w:bodyDiv w:val="1"/>
      <w:marLeft w:val="0"/>
      <w:marRight w:val="0"/>
      <w:marTop w:val="0"/>
      <w:marBottom w:val="0"/>
      <w:divBdr>
        <w:top w:val="none" w:sz="0" w:space="0" w:color="auto"/>
        <w:left w:val="none" w:sz="0" w:space="0" w:color="auto"/>
        <w:bottom w:val="none" w:sz="0" w:space="0" w:color="auto"/>
        <w:right w:val="none" w:sz="0" w:space="0" w:color="auto"/>
      </w:divBdr>
    </w:div>
    <w:div w:id="316154952">
      <w:bodyDiv w:val="1"/>
      <w:marLeft w:val="0"/>
      <w:marRight w:val="0"/>
      <w:marTop w:val="0"/>
      <w:marBottom w:val="0"/>
      <w:divBdr>
        <w:top w:val="none" w:sz="0" w:space="0" w:color="auto"/>
        <w:left w:val="none" w:sz="0" w:space="0" w:color="auto"/>
        <w:bottom w:val="none" w:sz="0" w:space="0" w:color="auto"/>
        <w:right w:val="none" w:sz="0" w:space="0" w:color="auto"/>
      </w:divBdr>
    </w:div>
    <w:div w:id="342630430">
      <w:bodyDiv w:val="1"/>
      <w:marLeft w:val="0"/>
      <w:marRight w:val="0"/>
      <w:marTop w:val="0"/>
      <w:marBottom w:val="0"/>
      <w:divBdr>
        <w:top w:val="none" w:sz="0" w:space="0" w:color="auto"/>
        <w:left w:val="none" w:sz="0" w:space="0" w:color="auto"/>
        <w:bottom w:val="none" w:sz="0" w:space="0" w:color="auto"/>
        <w:right w:val="none" w:sz="0" w:space="0" w:color="auto"/>
      </w:divBdr>
    </w:div>
    <w:div w:id="363100189">
      <w:bodyDiv w:val="1"/>
      <w:marLeft w:val="0"/>
      <w:marRight w:val="0"/>
      <w:marTop w:val="0"/>
      <w:marBottom w:val="0"/>
      <w:divBdr>
        <w:top w:val="none" w:sz="0" w:space="0" w:color="auto"/>
        <w:left w:val="none" w:sz="0" w:space="0" w:color="auto"/>
        <w:bottom w:val="none" w:sz="0" w:space="0" w:color="auto"/>
        <w:right w:val="none" w:sz="0" w:space="0" w:color="auto"/>
      </w:divBdr>
    </w:div>
    <w:div w:id="401759218">
      <w:bodyDiv w:val="1"/>
      <w:marLeft w:val="0"/>
      <w:marRight w:val="0"/>
      <w:marTop w:val="0"/>
      <w:marBottom w:val="0"/>
      <w:divBdr>
        <w:top w:val="none" w:sz="0" w:space="0" w:color="auto"/>
        <w:left w:val="none" w:sz="0" w:space="0" w:color="auto"/>
        <w:bottom w:val="none" w:sz="0" w:space="0" w:color="auto"/>
        <w:right w:val="none" w:sz="0" w:space="0" w:color="auto"/>
      </w:divBdr>
    </w:div>
    <w:div w:id="411318618">
      <w:bodyDiv w:val="1"/>
      <w:marLeft w:val="0"/>
      <w:marRight w:val="0"/>
      <w:marTop w:val="0"/>
      <w:marBottom w:val="0"/>
      <w:divBdr>
        <w:top w:val="none" w:sz="0" w:space="0" w:color="auto"/>
        <w:left w:val="none" w:sz="0" w:space="0" w:color="auto"/>
        <w:bottom w:val="none" w:sz="0" w:space="0" w:color="auto"/>
        <w:right w:val="none" w:sz="0" w:space="0" w:color="auto"/>
      </w:divBdr>
    </w:div>
    <w:div w:id="433861459">
      <w:bodyDiv w:val="1"/>
      <w:marLeft w:val="0"/>
      <w:marRight w:val="0"/>
      <w:marTop w:val="0"/>
      <w:marBottom w:val="0"/>
      <w:divBdr>
        <w:top w:val="none" w:sz="0" w:space="0" w:color="auto"/>
        <w:left w:val="none" w:sz="0" w:space="0" w:color="auto"/>
        <w:bottom w:val="none" w:sz="0" w:space="0" w:color="auto"/>
        <w:right w:val="none" w:sz="0" w:space="0" w:color="auto"/>
      </w:divBdr>
    </w:div>
    <w:div w:id="452752681">
      <w:bodyDiv w:val="1"/>
      <w:marLeft w:val="0"/>
      <w:marRight w:val="0"/>
      <w:marTop w:val="0"/>
      <w:marBottom w:val="0"/>
      <w:divBdr>
        <w:top w:val="none" w:sz="0" w:space="0" w:color="auto"/>
        <w:left w:val="none" w:sz="0" w:space="0" w:color="auto"/>
        <w:bottom w:val="none" w:sz="0" w:space="0" w:color="auto"/>
        <w:right w:val="none" w:sz="0" w:space="0" w:color="auto"/>
      </w:divBdr>
    </w:div>
    <w:div w:id="460195026">
      <w:bodyDiv w:val="1"/>
      <w:marLeft w:val="0"/>
      <w:marRight w:val="0"/>
      <w:marTop w:val="0"/>
      <w:marBottom w:val="0"/>
      <w:divBdr>
        <w:top w:val="none" w:sz="0" w:space="0" w:color="auto"/>
        <w:left w:val="none" w:sz="0" w:space="0" w:color="auto"/>
        <w:bottom w:val="none" w:sz="0" w:space="0" w:color="auto"/>
        <w:right w:val="none" w:sz="0" w:space="0" w:color="auto"/>
      </w:divBdr>
    </w:div>
    <w:div w:id="460654229">
      <w:bodyDiv w:val="1"/>
      <w:marLeft w:val="0"/>
      <w:marRight w:val="0"/>
      <w:marTop w:val="0"/>
      <w:marBottom w:val="0"/>
      <w:divBdr>
        <w:top w:val="none" w:sz="0" w:space="0" w:color="auto"/>
        <w:left w:val="none" w:sz="0" w:space="0" w:color="auto"/>
        <w:bottom w:val="none" w:sz="0" w:space="0" w:color="auto"/>
        <w:right w:val="none" w:sz="0" w:space="0" w:color="auto"/>
      </w:divBdr>
    </w:div>
    <w:div w:id="470756506">
      <w:bodyDiv w:val="1"/>
      <w:marLeft w:val="0"/>
      <w:marRight w:val="0"/>
      <w:marTop w:val="0"/>
      <w:marBottom w:val="0"/>
      <w:divBdr>
        <w:top w:val="none" w:sz="0" w:space="0" w:color="auto"/>
        <w:left w:val="none" w:sz="0" w:space="0" w:color="auto"/>
        <w:bottom w:val="none" w:sz="0" w:space="0" w:color="auto"/>
        <w:right w:val="none" w:sz="0" w:space="0" w:color="auto"/>
      </w:divBdr>
    </w:div>
    <w:div w:id="528376728">
      <w:bodyDiv w:val="1"/>
      <w:marLeft w:val="0"/>
      <w:marRight w:val="0"/>
      <w:marTop w:val="0"/>
      <w:marBottom w:val="0"/>
      <w:divBdr>
        <w:top w:val="none" w:sz="0" w:space="0" w:color="auto"/>
        <w:left w:val="none" w:sz="0" w:space="0" w:color="auto"/>
        <w:bottom w:val="none" w:sz="0" w:space="0" w:color="auto"/>
        <w:right w:val="none" w:sz="0" w:space="0" w:color="auto"/>
      </w:divBdr>
    </w:div>
    <w:div w:id="536744393">
      <w:bodyDiv w:val="1"/>
      <w:marLeft w:val="0"/>
      <w:marRight w:val="0"/>
      <w:marTop w:val="0"/>
      <w:marBottom w:val="0"/>
      <w:divBdr>
        <w:top w:val="none" w:sz="0" w:space="0" w:color="auto"/>
        <w:left w:val="none" w:sz="0" w:space="0" w:color="auto"/>
        <w:bottom w:val="none" w:sz="0" w:space="0" w:color="auto"/>
        <w:right w:val="none" w:sz="0" w:space="0" w:color="auto"/>
      </w:divBdr>
    </w:div>
    <w:div w:id="607662296">
      <w:bodyDiv w:val="1"/>
      <w:marLeft w:val="0"/>
      <w:marRight w:val="0"/>
      <w:marTop w:val="0"/>
      <w:marBottom w:val="0"/>
      <w:divBdr>
        <w:top w:val="none" w:sz="0" w:space="0" w:color="auto"/>
        <w:left w:val="none" w:sz="0" w:space="0" w:color="auto"/>
        <w:bottom w:val="none" w:sz="0" w:space="0" w:color="auto"/>
        <w:right w:val="none" w:sz="0" w:space="0" w:color="auto"/>
      </w:divBdr>
    </w:div>
    <w:div w:id="751051193">
      <w:bodyDiv w:val="1"/>
      <w:marLeft w:val="0"/>
      <w:marRight w:val="0"/>
      <w:marTop w:val="0"/>
      <w:marBottom w:val="0"/>
      <w:divBdr>
        <w:top w:val="none" w:sz="0" w:space="0" w:color="auto"/>
        <w:left w:val="none" w:sz="0" w:space="0" w:color="auto"/>
        <w:bottom w:val="none" w:sz="0" w:space="0" w:color="auto"/>
        <w:right w:val="none" w:sz="0" w:space="0" w:color="auto"/>
      </w:divBdr>
    </w:div>
    <w:div w:id="765734445">
      <w:bodyDiv w:val="1"/>
      <w:marLeft w:val="0"/>
      <w:marRight w:val="0"/>
      <w:marTop w:val="0"/>
      <w:marBottom w:val="0"/>
      <w:divBdr>
        <w:top w:val="none" w:sz="0" w:space="0" w:color="auto"/>
        <w:left w:val="none" w:sz="0" w:space="0" w:color="auto"/>
        <w:bottom w:val="none" w:sz="0" w:space="0" w:color="auto"/>
        <w:right w:val="none" w:sz="0" w:space="0" w:color="auto"/>
      </w:divBdr>
    </w:div>
    <w:div w:id="778724844">
      <w:bodyDiv w:val="1"/>
      <w:marLeft w:val="0"/>
      <w:marRight w:val="0"/>
      <w:marTop w:val="0"/>
      <w:marBottom w:val="0"/>
      <w:divBdr>
        <w:top w:val="none" w:sz="0" w:space="0" w:color="auto"/>
        <w:left w:val="none" w:sz="0" w:space="0" w:color="auto"/>
        <w:bottom w:val="none" w:sz="0" w:space="0" w:color="auto"/>
        <w:right w:val="none" w:sz="0" w:space="0" w:color="auto"/>
      </w:divBdr>
    </w:div>
    <w:div w:id="788858362">
      <w:bodyDiv w:val="1"/>
      <w:marLeft w:val="0"/>
      <w:marRight w:val="0"/>
      <w:marTop w:val="0"/>
      <w:marBottom w:val="0"/>
      <w:divBdr>
        <w:top w:val="none" w:sz="0" w:space="0" w:color="auto"/>
        <w:left w:val="none" w:sz="0" w:space="0" w:color="auto"/>
        <w:bottom w:val="none" w:sz="0" w:space="0" w:color="auto"/>
        <w:right w:val="none" w:sz="0" w:space="0" w:color="auto"/>
      </w:divBdr>
    </w:div>
    <w:div w:id="835076604">
      <w:bodyDiv w:val="1"/>
      <w:marLeft w:val="0"/>
      <w:marRight w:val="0"/>
      <w:marTop w:val="0"/>
      <w:marBottom w:val="0"/>
      <w:divBdr>
        <w:top w:val="none" w:sz="0" w:space="0" w:color="auto"/>
        <w:left w:val="none" w:sz="0" w:space="0" w:color="auto"/>
        <w:bottom w:val="none" w:sz="0" w:space="0" w:color="auto"/>
        <w:right w:val="none" w:sz="0" w:space="0" w:color="auto"/>
      </w:divBdr>
    </w:div>
    <w:div w:id="836573986">
      <w:bodyDiv w:val="1"/>
      <w:marLeft w:val="0"/>
      <w:marRight w:val="0"/>
      <w:marTop w:val="0"/>
      <w:marBottom w:val="0"/>
      <w:divBdr>
        <w:top w:val="none" w:sz="0" w:space="0" w:color="auto"/>
        <w:left w:val="none" w:sz="0" w:space="0" w:color="auto"/>
        <w:bottom w:val="none" w:sz="0" w:space="0" w:color="auto"/>
        <w:right w:val="none" w:sz="0" w:space="0" w:color="auto"/>
      </w:divBdr>
    </w:div>
    <w:div w:id="874541881">
      <w:bodyDiv w:val="1"/>
      <w:marLeft w:val="0"/>
      <w:marRight w:val="0"/>
      <w:marTop w:val="0"/>
      <w:marBottom w:val="0"/>
      <w:divBdr>
        <w:top w:val="none" w:sz="0" w:space="0" w:color="auto"/>
        <w:left w:val="none" w:sz="0" w:space="0" w:color="auto"/>
        <w:bottom w:val="none" w:sz="0" w:space="0" w:color="auto"/>
        <w:right w:val="none" w:sz="0" w:space="0" w:color="auto"/>
      </w:divBdr>
    </w:div>
    <w:div w:id="876819023">
      <w:bodyDiv w:val="1"/>
      <w:marLeft w:val="0"/>
      <w:marRight w:val="0"/>
      <w:marTop w:val="0"/>
      <w:marBottom w:val="0"/>
      <w:divBdr>
        <w:top w:val="none" w:sz="0" w:space="0" w:color="auto"/>
        <w:left w:val="none" w:sz="0" w:space="0" w:color="auto"/>
        <w:bottom w:val="none" w:sz="0" w:space="0" w:color="auto"/>
        <w:right w:val="none" w:sz="0" w:space="0" w:color="auto"/>
      </w:divBdr>
    </w:div>
    <w:div w:id="887378874">
      <w:bodyDiv w:val="1"/>
      <w:marLeft w:val="0"/>
      <w:marRight w:val="0"/>
      <w:marTop w:val="0"/>
      <w:marBottom w:val="0"/>
      <w:divBdr>
        <w:top w:val="none" w:sz="0" w:space="0" w:color="auto"/>
        <w:left w:val="none" w:sz="0" w:space="0" w:color="auto"/>
        <w:bottom w:val="none" w:sz="0" w:space="0" w:color="auto"/>
        <w:right w:val="none" w:sz="0" w:space="0" w:color="auto"/>
      </w:divBdr>
    </w:div>
    <w:div w:id="982126994">
      <w:bodyDiv w:val="1"/>
      <w:marLeft w:val="0"/>
      <w:marRight w:val="0"/>
      <w:marTop w:val="0"/>
      <w:marBottom w:val="0"/>
      <w:divBdr>
        <w:top w:val="none" w:sz="0" w:space="0" w:color="auto"/>
        <w:left w:val="none" w:sz="0" w:space="0" w:color="auto"/>
        <w:bottom w:val="none" w:sz="0" w:space="0" w:color="auto"/>
        <w:right w:val="none" w:sz="0" w:space="0" w:color="auto"/>
      </w:divBdr>
    </w:div>
    <w:div w:id="1020475876">
      <w:bodyDiv w:val="1"/>
      <w:marLeft w:val="0"/>
      <w:marRight w:val="0"/>
      <w:marTop w:val="0"/>
      <w:marBottom w:val="0"/>
      <w:divBdr>
        <w:top w:val="none" w:sz="0" w:space="0" w:color="auto"/>
        <w:left w:val="none" w:sz="0" w:space="0" w:color="auto"/>
        <w:bottom w:val="none" w:sz="0" w:space="0" w:color="auto"/>
        <w:right w:val="none" w:sz="0" w:space="0" w:color="auto"/>
      </w:divBdr>
    </w:div>
    <w:div w:id="1040545244">
      <w:bodyDiv w:val="1"/>
      <w:marLeft w:val="0"/>
      <w:marRight w:val="0"/>
      <w:marTop w:val="0"/>
      <w:marBottom w:val="0"/>
      <w:divBdr>
        <w:top w:val="none" w:sz="0" w:space="0" w:color="auto"/>
        <w:left w:val="none" w:sz="0" w:space="0" w:color="auto"/>
        <w:bottom w:val="none" w:sz="0" w:space="0" w:color="auto"/>
        <w:right w:val="none" w:sz="0" w:space="0" w:color="auto"/>
      </w:divBdr>
    </w:div>
    <w:div w:id="1088422914">
      <w:bodyDiv w:val="1"/>
      <w:marLeft w:val="0"/>
      <w:marRight w:val="0"/>
      <w:marTop w:val="0"/>
      <w:marBottom w:val="0"/>
      <w:divBdr>
        <w:top w:val="none" w:sz="0" w:space="0" w:color="auto"/>
        <w:left w:val="none" w:sz="0" w:space="0" w:color="auto"/>
        <w:bottom w:val="none" w:sz="0" w:space="0" w:color="auto"/>
        <w:right w:val="none" w:sz="0" w:space="0" w:color="auto"/>
      </w:divBdr>
    </w:div>
    <w:div w:id="1109155528">
      <w:bodyDiv w:val="1"/>
      <w:marLeft w:val="0"/>
      <w:marRight w:val="0"/>
      <w:marTop w:val="0"/>
      <w:marBottom w:val="0"/>
      <w:divBdr>
        <w:top w:val="none" w:sz="0" w:space="0" w:color="auto"/>
        <w:left w:val="none" w:sz="0" w:space="0" w:color="auto"/>
        <w:bottom w:val="none" w:sz="0" w:space="0" w:color="auto"/>
        <w:right w:val="none" w:sz="0" w:space="0" w:color="auto"/>
      </w:divBdr>
    </w:div>
    <w:div w:id="1180854520">
      <w:bodyDiv w:val="1"/>
      <w:marLeft w:val="0"/>
      <w:marRight w:val="0"/>
      <w:marTop w:val="0"/>
      <w:marBottom w:val="0"/>
      <w:divBdr>
        <w:top w:val="none" w:sz="0" w:space="0" w:color="auto"/>
        <w:left w:val="none" w:sz="0" w:space="0" w:color="auto"/>
        <w:bottom w:val="none" w:sz="0" w:space="0" w:color="auto"/>
        <w:right w:val="none" w:sz="0" w:space="0" w:color="auto"/>
      </w:divBdr>
    </w:div>
    <w:div w:id="1243486120">
      <w:bodyDiv w:val="1"/>
      <w:marLeft w:val="0"/>
      <w:marRight w:val="0"/>
      <w:marTop w:val="0"/>
      <w:marBottom w:val="0"/>
      <w:divBdr>
        <w:top w:val="none" w:sz="0" w:space="0" w:color="auto"/>
        <w:left w:val="none" w:sz="0" w:space="0" w:color="auto"/>
        <w:bottom w:val="none" w:sz="0" w:space="0" w:color="auto"/>
        <w:right w:val="none" w:sz="0" w:space="0" w:color="auto"/>
      </w:divBdr>
    </w:div>
    <w:div w:id="1377199671">
      <w:bodyDiv w:val="1"/>
      <w:marLeft w:val="0"/>
      <w:marRight w:val="0"/>
      <w:marTop w:val="0"/>
      <w:marBottom w:val="0"/>
      <w:divBdr>
        <w:top w:val="none" w:sz="0" w:space="0" w:color="auto"/>
        <w:left w:val="none" w:sz="0" w:space="0" w:color="auto"/>
        <w:bottom w:val="none" w:sz="0" w:space="0" w:color="auto"/>
        <w:right w:val="none" w:sz="0" w:space="0" w:color="auto"/>
      </w:divBdr>
    </w:div>
    <w:div w:id="1477527911">
      <w:bodyDiv w:val="1"/>
      <w:marLeft w:val="0"/>
      <w:marRight w:val="0"/>
      <w:marTop w:val="0"/>
      <w:marBottom w:val="0"/>
      <w:divBdr>
        <w:top w:val="none" w:sz="0" w:space="0" w:color="auto"/>
        <w:left w:val="none" w:sz="0" w:space="0" w:color="auto"/>
        <w:bottom w:val="none" w:sz="0" w:space="0" w:color="auto"/>
        <w:right w:val="none" w:sz="0" w:space="0" w:color="auto"/>
      </w:divBdr>
    </w:div>
    <w:div w:id="1489249184">
      <w:bodyDiv w:val="1"/>
      <w:marLeft w:val="0"/>
      <w:marRight w:val="0"/>
      <w:marTop w:val="0"/>
      <w:marBottom w:val="0"/>
      <w:divBdr>
        <w:top w:val="none" w:sz="0" w:space="0" w:color="auto"/>
        <w:left w:val="none" w:sz="0" w:space="0" w:color="auto"/>
        <w:bottom w:val="none" w:sz="0" w:space="0" w:color="auto"/>
        <w:right w:val="none" w:sz="0" w:space="0" w:color="auto"/>
      </w:divBdr>
    </w:div>
    <w:div w:id="1496216424">
      <w:bodyDiv w:val="1"/>
      <w:marLeft w:val="0"/>
      <w:marRight w:val="0"/>
      <w:marTop w:val="0"/>
      <w:marBottom w:val="0"/>
      <w:divBdr>
        <w:top w:val="none" w:sz="0" w:space="0" w:color="auto"/>
        <w:left w:val="none" w:sz="0" w:space="0" w:color="auto"/>
        <w:bottom w:val="none" w:sz="0" w:space="0" w:color="auto"/>
        <w:right w:val="none" w:sz="0" w:space="0" w:color="auto"/>
      </w:divBdr>
    </w:div>
    <w:div w:id="1503160510">
      <w:bodyDiv w:val="1"/>
      <w:marLeft w:val="0"/>
      <w:marRight w:val="0"/>
      <w:marTop w:val="0"/>
      <w:marBottom w:val="0"/>
      <w:divBdr>
        <w:top w:val="none" w:sz="0" w:space="0" w:color="auto"/>
        <w:left w:val="none" w:sz="0" w:space="0" w:color="auto"/>
        <w:bottom w:val="none" w:sz="0" w:space="0" w:color="auto"/>
        <w:right w:val="none" w:sz="0" w:space="0" w:color="auto"/>
      </w:divBdr>
    </w:div>
    <w:div w:id="1521819558">
      <w:bodyDiv w:val="1"/>
      <w:marLeft w:val="0"/>
      <w:marRight w:val="0"/>
      <w:marTop w:val="0"/>
      <w:marBottom w:val="0"/>
      <w:divBdr>
        <w:top w:val="none" w:sz="0" w:space="0" w:color="auto"/>
        <w:left w:val="none" w:sz="0" w:space="0" w:color="auto"/>
        <w:bottom w:val="none" w:sz="0" w:space="0" w:color="auto"/>
        <w:right w:val="none" w:sz="0" w:space="0" w:color="auto"/>
      </w:divBdr>
    </w:div>
    <w:div w:id="1633975020">
      <w:bodyDiv w:val="1"/>
      <w:marLeft w:val="0"/>
      <w:marRight w:val="0"/>
      <w:marTop w:val="0"/>
      <w:marBottom w:val="0"/>
      <w:divBdr>
        <w:top w:val="none" w:sz="0" w:space="0" w:color="auto"/>
        <w:left w:val="none" w:sz="0" w:space="0" w:color="auto"/>
        <w:bottom w:val="none" w:sz="0" w:space="0" w:color="auto"/>
        <w:right w:val="none" w:sz="0" w:space="0" w:color="auto"/>
      </w:divBdr>
    </w:div>
    <w:div w:id="1979601803">
      <w:bodyDiv w:val="1"/>
      <w:marLeft w:val="0"/>
      <w:marRight w:val="0"/>
      <w:marTop w:val="0"/>
      <w:marBottom w:val="0"/>
      <w:divBdr>
        <w:top w:val="none" w:sz="0" w:space="0" w:color="auto"/>
        <w:left w:val="none" w:sz="0" w:space="0" w:color="auto"/>
        <w:bottom w:val="none" w:sz="0" w:space="0" w:color="auto"/>
        <w:right w:val="none" w:sz="0" w:space="0" w:color="auto"/>
      </w:divBdr>
    </w:div>
    <w:div w:id="206139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ocentralizado.minhafp.es/pctw/Acceso/inicio.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93A88-AFCF-4756-A03E-6B23F0F7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Pages>
  <Words>386</Words>
  <Characters>2124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AM 14 2017 Turismos</vt:lpstr>
    </vt:vector>
  </TitlesOfParts>
  <Manager/>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14 2017 Turismos</dc:title>
  <dc:creator/>
  <cp:keywords>PPT; turismos; 14/2017</cp:keywords>
  <cp:lastModifiedBy/>
  <cp:revision>241</cp:revision>
  <cp:lastPrinted>2016-07-01T11:40:00Z</cp:lastPrinted>
  <dcterms:created xsi:type="dcterms:W3CDTF">2017-02-23T15:52:00Z</dcterms:created>
  <dcterms:modified xsi:type="dcterms:W3CDTF">2021-08-03T10:58:00Z</dcterms:modified>
  <dc:language>en-US</dc:language>
</cp:coreProperties>
</file>